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0" w:type="dxa"/>
        <w:tblBorders>
          <w:top w:val="single" w:sz="14" w:space="0" w:color="000000" w:shadow="1"/>
          <w:left w:val="single" w:sz="14" w:space="0" w:color="000000" w:shadow="1"/>
          <w:bottom w:val="single" w:sz="14" w:space="0" w:color="000000" w:shadow="1"/>
          <w:right w:val="single" w:sz="14" w:space="0" w:color="000000" w:shadow="1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50"/>
      </w:tblGrid>
      <w:tr w:rsidR="0021046D" w:rsidRPr="007B4B1B" w:rsidTr="007B4B1B">
        <w:tc>
          <w:tcPr>
            <w:tcW w:w="8550" w:type="dxa"/>
            <w:tcBorders>
              <w:top w:val="single" w:sz="14" w:space="0" w:color="000000" w:shadow="1"/>
              <w:bottom w:val="single" w:sz="14" w:space="0" w:color="000000" w:shadow="1"/>
            </w:tcBorders>
          </w:tcPr>
          <w:p w:rsidR="0021046D" w:rsidRDefault="004F06C6">
            <w:pPr>
              <w:spacing w:line="120" w:lineRule="exac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71.2pt;margin-top:-24.35pt;width:57.8pt;height:56.1pt;z-index:1" o:allowincell="f">
                  <v:imagedata r:id="rId8" o:title=""/>
                </v:shape>
              </w:pict>
            </w:r>
          </w:p>
          <w:p w:rsidR="002F61E1" w:rsidRDefault="002F61E1">
            <w:pPr>
              <w:spacing w:line="120" w:lineRule="exact"/>
            </w:pPr>
          </w:p>
          <w:p w:rsidR="0021046D" w:rsidRPr="007B4B1B" w:rsidRDefault="002F61E1" w:rsidP="002F61E1">
            <w:pPr>
              <w:pStyle w:val="Heading2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DIFFERENTIATED INSTRUCTION LESSON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</w:t>
            </w:r>
            <w:r w:rsidR="00D5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By</w:t>
            </w:r>
            <w:proofErr w:type="gramEnd"/>
            <w:r w:rsidR="00D5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Karen </w:t>
            </w:r>
            <w:proofErr w:type="spellStart"/>
            <w:r w:rsidR="00D5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Atwal</w:t>
            </w:r>
            <w:proofErr w:type="spellEnd"/>
          </w:p>
        </w:tc>
      </w:tr>
    </w:tbl>
    <w:p w:rsidR="007B4B1B" w:rsidRPr="007B4B1B" w:rsidRDefault="007B4B1B">
      <w:pPr>
        <w:pStyle w:val="Heading3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080"/>
          <w:tab w:val="left" w:pos="2700"/>
          <w:tab w:val="left" w:pos="3150"/>
          <w:tab w:val="left" w:pos="6120"/>
          <w:tab w:val="left" w:pos="6300"/>
          <w:tab w:val="left" w:pos="8280"/>
          <w:tab w:val="left" w:pos="10530"/>
        </w:tabs>
        <w:ind w:left="90"/>
        <w:rPr>
          <w:sz w:val="16"/>
          <w:szCs w:val="16"/>
        </w:rPr>
      </w:pPr>
    </w:p>
    <w:p w:rsidR="0021046D" w:rsidRPr="007B4B1B" w:rsidRDefault="00333080">
      <w:pPr>
        <w:pStyle w:val="Heading3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080"/>
          <w:tab w:val="left" w:pos="2700"/>
          <w:tab w:val="left" w:pos="3150"/>
          <w:tab w:val="left" w:pos="6120"/>
          <w:tab w:val="left" w:pos="6300"/>
          <w:tab w:val="left" w:pos="8280"/>
          <w:tab w:val="left" w:pos="10530"/>
        </w:tabs>
        <w:ind w:left="90"/>
        <w:rPr>
          <w:b w:val="0"/>
          <w:bCs w:val="0"/>
          <w:u w:val="single"/>
        </w:rPr>
      </w:pPr>
      <w:r>
        <w:t>Subject</w:t>
      </w:r>
      <w:r w:rsidR="0021046D" w:rsidRPr="007B4B1B">
        <w:t xml:space="preserve">/Grade:  </w:t>
      </w:r>
      <w:r w:rsidR="0021046D" w:rsidRPr="007B4B1B">
        <w:tab/>
      </w:r>
      <w:r w:rsidR="00120C2B">
        <w:rPr>
          <w:u w:val="single"/>
        </w:rPr>
        <w:t xml:space="preserve">Grade </w:t>
      </w:r>
      <w:r w:rsidR="00D50CAB">
        <w:rPr>
          <w:u w:val="single"/>
        </w:rPr>
        <w:t xml:space="preserve">12 Human Growth &amp;Development  </w:t>
      </w:r>
      <w:r w:rsidR="00D50CAB">
        <w:t xml:space="preserve">    </w:t>
      </w:r>
      <w:r w:rsidR="0021046D" w:rsidRPr="007B4B1B">
        <w:t>Suggested Time</w:t>
      </w:r>
      <w:r w:rsidR="00D50CAB">
        <w:rPr>
          <w:b w:val="0"/>
          <w:bCs w:val="0"/>
        </w:rPr>
        <w:t>:</w:t>
      </w:r>
      <w:r w:rsidR="0021046D" w:rsidRPr="007B4B1B">
        <w:rPr>
          <w:b w:val="0"/>
          <w:bCs w:val="0"/>
          <w:u w:val="single"/>
        </w:rPr>
        <w:t xml:space="preserve"> </w:t>
      </w:r>
      <w:r w:rsidR="00F348FB">
        <w:rPr>
          <w:b w:val="0"/>
          <w:bCs w:val="0"/>
          <w:u w:val="single"/>
        </w:rPr>
        <w:t xml:space="preserve">75 </w:t>
      </w:r>
      <w:proofErr w:type="spellStart"/>
      <w:r w:rsidR="00D50CAB">
        <w:rPr>
          <w:b w:val="0"/>
          <w:bCs w:val="0"/>
          <w:u w:val="single"/>
        </w:rPr>
        <w:t>Mins</w:t>
      </w:r>
      <w:proofErr w:type="spellEnd"/>
      <w:r w:rsidR="0021046D" w:rsidRPr="007B4B1B">
        <w:rPr>
          <w:b w:val="0"/>
          <w:bCs w:val="0"/>
          <w:u w:val="single"/>
        </w:rPr>
        <w:tab/>
      </w:r>
    </w:p>
    <w:p w:rsidR="0021046D" w:rsidRPr="007B4B1B" w:rsidRDefault="0021046D">
      <w:pPr>
        <w:rPr>
          <w:sz w:val="16"/>
          <w:szCs w:val="16"/>
        </w:rPr>
      </w:pPr>
    </w:p>
    <w:p w:rsidR="0021046D" w:rsidRPr="007B4B1B" w:rsidRDefault="00333080">
      <w:pPr>
        <w:pStyle w:val="Heading3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080"/>
          <w:tab w:val="left" w:pos="2700"/>
          <w:tab w:val="left" w:pos="3150"/>
          <w:tab w:val="left" w:pos="8910"/>
          <w:tab w:val="left" w:pos="10530"/>
        </w:tabs>
        <w:ind w:left="90"/>
        <w:rPr>
          <w:u w:val="single"/>
        </w:rPr>
      </w:pPr>
      <w:r>
        <w:t>Course</w:t>
      </w:r>
      <w:r w:rsidR="0021046D" w:rsidRPr="007B4B1B">
        <w:t xml:space="preserve">/Type/Code: </w:t>
      </w:r>
      <w:r w:rsidR="0021046D" w:rsidRPr="007B4B1B">
        <w:tab/>
      </w:r>
      <w:r w:rsidR="00D50CAB">
        <w:rPr>
          <w:b w:val="0"/>
          <w:bCs w:val="0"/>
          <w:u w:val="single"/>
        </w:rPr>
        <w:t>HHG4M</w:t>
      </w:r>
      <w:r w:rsidR="0021046D" w:rsidRPr="007B4B1B">
        <w:rPr>
          <w:b w:val="0"/>
          <w:bCs w:val="0"/>
          <w:u w:val="single"/>
        </w:rPr>
        <w:tab/>
      </w:r>
      <w:r w:rsidR="0021046D" w:rsidRPr="007B4B1B">
        <w:rPr>
          <w:b w:val="0"/>
          <w:bCs w:val="0"/>
          <w:u w:val="single"/>
        </w:rPr>
        <w:tab/>
      </w:r>
    </w:p>
    <w:p w:rsidR="0021046D" w:rsidRPr="007B4B1B" w:rsidRDefault="0021046D">
      <w:pPr>
        <w:pStyle w:val="Heading3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080"/>
          <w:tab w:val="left" w:pos="2700"/>
          <w:tab w:val="left" w:pos="3150"/>
          <w:tab w:val="left" w:pos="8910"/>
        </w:tabs>
        <w:ind w:left="90"/>
        <w:rPr>
          <w:sz w:val="16"/>
          <w:szCs w:val="16"/>
        </w:rPr>
      </w:pPr>
    </w:p>
    <w:p w:rsidR="0021046D" w:rsidRPr="007B4B1B" w:rsidRDefault="00333080">
      <w:pPr>
        <w:pStyle w:val="Heading7"/>
        <w:tabs>
          <w:tab w:val="clear" w:pos="3060"/>
          <w:tab w:val="clear" w:pos="8820"/>
          <w:tab w:val="left" w:pos="1080"/>
          <w:tab w:val="left" w:pos="2700"/>
          <w:tab w:val="left" w:pos="7200"/>
          <w:tab w:val="left" w:pos="7560"/>
          <w:tab w:val="left" w:pos="9180"/>
          <w:tab w:val="left" w:pos="10530"/>
        </w:tabs>
        <w:ind w:right="288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>Lesson</w:t>
      </w:r>
      <w:r w:rsidR="0021046D" w:rsidRPr="007B4B1B">
        <w:rPr>
          <w:sz w:val="24"/>
          <w:szCs w:val="24"/>
        </w:rPr>
        <w:t xml:space="preserve"> T</w:t>
      </w:r>
      <w:r>
        <w:rPr>
          <w:sz w:val="24"/>
          <w:szCs w:val="24"/>
        </w:rPr>
        <w:t>itle</w:t>
      </w:r>
      <w:r w:rsidR="0021046D" w:rsidRPr="007B4B1B">
        <w:rPr>
          <w:sz w:val="24"/>
          <w:szCs w:val="24"/>
        </w:rPr>
        <w:t xml:space="preserve">: </w:t>
      </w:r>
      <w:r w:rsidR="0021046D" w:rsidRPr="007B4B1B">
        <w:rPr>
          <w:sz w:val="24"/>
          <w:szCs w:val="24"/>
        </w:rPr>
        <w:tab/>
      </w:r>
      <w:r w:rsidR="00D50CAB">
        <w:rPr>
          <w:b w:val="0"/>
          <w:bCs w:val="0"/>
          <w:sz w:val="24"/>
          <w:szCs w:val="24"/>
          <w:u w:val="single"/>
        </w:rPr>
        <w:t>Parenting Styles</w:t>
      </w:r>
    </w:p>
    <w:p w:rsidR="0021046D" w:rsidRPr="007B4B1B" w:rsidRDefault="0021046D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ind w:right="18"/>
        <w:rPr>
          <w:rFonts w:ascii="Palatino" w:hAnsi="Palatino" w:cs="Palatino"/>
          <w:b/>
          <w:bCs/>
          <w:sz w:val="16"/>
          <w:szCs w:val="16"/>
          <w:lang w:val="en-GB"/>
        </w:rPr>
      </w:pPr>
    </w:p>
    <w:p w:rsidR="0021046D" w:rsidRPr="007B4B1B" w:rsidRDefault="00333080" w:rsidP="00D50CAB">
      <w:pPr>
        <w:pStyle w:val="Heading7"/>
        <w:tabs>
          <w:tab w:val="clear" w:pos="3060"/>
          <w:tab w:val="clear" w:pos="3420"/>
          <w:tab w:val="clear" w:pos="8820"/>
          <w:tab w:val="left" w:pos="1080"/>
          <w:tab w:val="left" w:pos="2700"/>
          <w:tab w:val="left" w:pos="10620"/>
        </w:tabs>
        <w:ind w:left="2694" w:right="18" w:hanging="2604"/>
        <w:rPr>
          <w:b w:val="0"/>
          <w:bCs w:val="0"/>
          <w:sz w:val="24"/>
          <w:szCs w:val="24"/>
          <w:u w:val="single"/>
        </w:rPr>
      </w:pPr>
      <w:r>
        <w:rPr>
          <w:sz w:val="24"/>
          <w:szCs w:val="24"/>
        </w:rPr>
        <w:t>Lesson</w:t>
      </w:r>
      <w:r w:rsidR="0021046D" w:rsidRPr="007B4B1B">
        <w:rPr>
          <w:sz w:val="24"/>
          <w:szCs w:val="24"/>
        </w:rPr>
        <w:t xml:space="preserve"> Description: </w:t>
      </w:r>
      <w:r w:rsidR="0021046D" w:rsidRPr="007B4B1B">
        <w:rPr>
          <w:sz w:val="24"/>
          <w:szCs w:val="24"/>
        </w:rPr>
        <w:tab/>
      </w:r>
      <w:r w:rsidR="00D50CAB">
        <w:rPr>
          <w:b w:val="0"/>
          <w:bCs w:val="0"/>
          <w:sz w:val="24"/>
          <w:szCs w:val="24"/>
          <w:u w:val="single"/>
        </w:rPr>
        <w:t xml:space="preserve">This lesson can be modified to be used in the HPC or HPW grade 11 Parenting </w:t>
      </w:r>
      <w:proofErr w:type="spellStart"/>
      <w:r w:rsidR="00D50CAB">
        <w:rPr>
          <w:b w:val="0"/>
          <w:bCs w:val="0"/>
          <w:sz w:val="24"/>
          <w:szCs w:val="24"/>
          <w:u w:val="single"/>
        </w:rPr>
        <w:t>centered</w:t>
      </w:r>
      <w:proofErr w:type="spellEnd"/>
      <w:r w:rsidR="00D50CAB">
        <w:rPr>
          <w:b w:val="0"/>
          <w:bCs w:val="0"/>
          <w:sz w:val="24"/>
          <w:szCs w:val="24"/>
          <w:u w:val="single"/>
        </w:rPr>
        <w:t xml:space="preserve"> courses.  The lesson examines the three key parenting styles and how they are applied or can be applied in our everyday lives.</w:t>
      </w:r>
      <w:r w:rsidR="00576001">
        <w:rPr>
          <w:b w:val="0"/>
          <w:bCs w:val="0"/>
          <w:sz w:val="24"/>
          <w:szCs w:val="24"/>
          <w:u w:val="single"/>
        </w:rPr>
        <w:t xml:space="preserve"> The three Parenting styles identified by </w:t>
      </w:r>
      <w:proofErr w:type="spellStart"/>
      <w:r w:rsidR="00576001">
        <w:rPr>
          <w:b w:val="0"/>
          <w:bCs w:val="0"/>
          <w:sz w:val="24"/>
          <w:szCs w:val="24"/>
          <w:u w:val="single"/>
        </w:rPr>
        <w:t>Baumrind</w:t>
      </w:r>
      <w:proofErr w:type="spellEnd"/>
      <w:r w:rsidR="00576001">
        <w:rPr>
          <w:b w:val="0"/>
          <w:bCs w:val="0"/>
          <w:sz w:val="24"/>
          <w:szCs w:val="24"/>
          <w:u w:val="single"/>
        </w:rPr>
        <w:t xml:space="preserve"> that students will be introduced to in this lesson are authoritarian, authoritative, and </w:t>
      </w:r>
      <w:proofErr w:type="gramStart"/>
      <w:r w:rsidR="00576001">
        <w:rPr>
          <w:b w:val="0"/>
          <w:bCs w:val="0"/>
          <w:sz w:val="24"/>
          <w:szCs w:val="24"/>
          <w:u w:val="single"/>
        </w:rPr>
        <w:t>Uninvolved</w:t>
      </w:r>
      <w:proofErr w:type="gramEnd"/>
      <w:r w:rsidR="00576001">
        <w:rPr>
          <w:b w:val="0"/>
          <w:bCs w:val="0"/>
          <w:sz w:val="24"/>
          <w:szCs w:val="24"/>
          <w:u w:val="single"/>
        </w:rPr>
        <w:t>.</w:t>
      </w:r>
    </w:p>
    <w:p w:rsidR="0021046D" w:rsidRPr="007B4B1B" w:rsidRDefault="002104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latino" w:hAnsi="Palatino" w:cs="Palatino"/>
          <w:b/>
          <w:bCs/>
          <w:sz w:val="16"/>
          <w:szCs w:val="16"/>
          <w:lang w:val="en-GB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310"/>
      </w:tblGrid>
      <w:tr w:rsidR="0021046D" w:rsidRPr="007B4B1B">
        <w:tc>
          <w:tcPr>
            <w:tcW w:w="1053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auto"/>
              <w:right w:val="double" w:sz="12" w:space="0" w:color="000000"/>
            </w:tcBorders>
          </w:tcPr>
          <w:p w:rsidR="0021046D" w:rsidRPr="007B4B1B" w:rsidRDefault="0021046D" w:rsidP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Palatino" w:hAnsi="Palatino" w:cs="Palatino"/>
                <w:b/>
                <w:bCs/>
                <w:lang w:val="en-GB"/>
              </w:rPr>
            </w:pPr>
            <w:r w:rsidRPr="007B4B1B">
              <w:rPr>
                <w:rFonts w:ascii="Cooper BlkHd BT" w:hAnsi="Cooper BlkHd BT" w:cs="Cooper BlkHd BT"/>
                <w:b/>
                <w:lang w:val="en-GB"/>
              </w:rPr>
              <w:t>Planning Information</w:t>
            </w:r>
          </w:p>
        </w:tc>
      </w:tr>
      <w:tr w:rsidR="0021046D" w:rsidRPr="007B4B1B">
        <w:tc>
          <w:tcPr>
            <w:tcW w:w="10530" w:type="dxa"/>
            <w:gridSpan w:val="2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Default="0021046D">
            <w:pPr>
              <w:pStyle w:val="Heading7"/>
              <w:tabs>
                <w:tab w:val="clear" w:pos="8820"/>
                <w:tab w:val="left" w:pos="1080"/>
                <w:tab w:val="left" w:pos="10062"/>
                <w:tab w:val="left" w:pos="10314"/>
                <w:tab w:val="left" w:pos="10440"/>
              </w:tabs>
              <w:ind w:left="0" w:right="-108"/>
              <w:rPr>
                <w:sz w:val="24"/>
                <w:szCs w:val="24"/>
              </w:rPr>
            </w:pPr>
            <w:r w:rsidRPr="007B4B1B">
              <w:rPr>
                <w:sz w:val="24"/>
                <w:szCs w:val="24"/>
              </w:rPr>
              <w:t>Strands</w:t>
            </w:r>
          </w:p>
          <w:p w:rsidR="00D50CAB" w:rsidRPr="007F5E48" w:rsidRDefault="00D50CAB" w:rsidP="00D50CAB">
            <w:r w:rsidRPr="007F5E48">
              <w:t>Socialization and Human Development</w:t>
            </w:r>
          </w:p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  <w:tr w:rsidR="0021046D" w:rsidRPr="007B4B1B">
        <w:tc>
          <w:tcPr>
            <w:tcW w:w="10530" w:type="dxa"/>
            <w:gridSpan w:val="2"/>
            <w:tcBorders>
              <w:left w:val="double" w:sz="12" w:space="0" w:color="000000"/>
              <w:bottom w:val="nil"/>
              <w:right w:val="double" w:sz="1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i/>
                <w:iCs/>
                <w:lang w:val="en-GB"/>
              </w:rPr>
            </w:pPr>
            <w:r w:rsidRPr="007B4B1B">
              <w:rPr>
                <w:rFonts w:ascii="Palatino" w:hAnsi="Palatino" w:cs="Palatino"/>
                <w:b/>
                <w:bCs/>
                <w:lang w:val="en-GB"/>
              </w:rPr>
              <w:t>Expectations</w:t>
            </w:r>
          </w:p>
          <w:p w:rsidR="0021046D" w:rsidRPr="007B4B1B" w:rsidRDefault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i/>
                <w:iCs/>
                <w:lang w:val="en-GB"/>
              </w:rPr>
            </w:pPr>
            <w:r>
              <w:rPr>
                <w:rFonts w:ascii="Palatino" w:hAnsi="Palatino" w:cs="Palatino"/>
                <w:i/>
                <w:iCs/>
                <w:lang w:val="en-GB"/>
              </w:rPr>
              <w:t>Overall:</w:t>
            </w:r>
          </w:p>
          <w:p w:rsidR="00D50CAB" w:rsidRDefault="00D50CAB" w:rsidP="00D50CAB">
            <w:r w:rsidRPr="007F5E48">
              <w:t>By the end of this course, students will:</w:t>
            </w:r>
          </w:p>
          <w:p w:rsidR="00D50CAB" w:rsidRDefault="00D50CAB" w:rsidP="00D50CAB">
            <w:pPr>
              <w:widowControl/>
              <w:numPr>
                <w:ilvl w:val="0"/>
                <w:numId w:val="2"/>
              </w:numPr>
            </w:pPr>
            <w:r w:rsidRPr="007F5E48">
              <w:t>demonstrate an understanding of the critical role that a family plays in the socialization</w:t>
            </w:r>
            <w:r>
              <w:t xml:space="preserve"> </w:t>
            </w:r>
            <w:r w:rsidRPr="007F5E48">
              <w:t>of its members;</w:t>
            </w:r>
          </w:p>
          <w:p w:rsidR="00D50CAB" w:rsidRDefault="00D50CAB" w:rsidP="00D50CAB">
            <w:pPr>
              <w:widowControl/>
              <w:numPr>
                <w:ilvl w:val="0"/>
                <w:numId w:val="1"/>
              </w:numPr>
            </w:pPr>
            <w:proofErr w:type="gramStart"/>
            <w:r w:rsidRPr="00AA7829">
              <w:t>describe</w:t>
            </w:r>
            <w:proofErr w:type="gramEnd"/>
            <w:r w:rsidRPr="00AA7829">
              <w:t xml:space="preserve"> different theories of parenting</w:t>
            </w:r>
            <w:r>
              <w:t xml:space="preserve">  </w:t>
            </w:r>
            <w:r w:rsidRPr="00AA7829">
              <w:t xml:space="preserve">(e.g., </w:t>
            </w:r>
            <w:proofErr w:type="spellStart"/>
            <w:r w:rsidRPr="00AA7829">
              <w:t>Baumrind’s</w:t>
            </w:r>
            <w:proofErr w:type="spellEnd"/>
            <w:r w:rsidRPr="00AA7829">
              <w:t>) and compare children’s</w:t>
            </w:r>
            <w:r>
              <w:t xml:space="preserve"> </w:t>
            </w:r>
            <w:r w:rsidRPr="00AA7829">
              <w:t>responses to different parenting styles in</w:t>
            </w:r>
            <w:r>
              <w:t xml:space="preserve"> </w:t>
            </w:r>
            <w:r w:rsidRPr="00AA7829">
              <w:t>one or more real-life settings.</w:t>
            </w: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  <w:tr w:rsidR="0021046D" w:rsidRPr="007B4B1B">
        <w:tc>
          <w:tcPr>
            <w:tcW w:w="10530" w:type="dxa"/>
            <w:gridSpan w:val="2"/>
            <w:tcBorders>
              <w:left w:val="double" w:sz="12" w:space="0" w:color="000000"/>
              <w:right w:val="double" w:sz="1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i/>
                <w:iCs/>
                <w:lang w:val="en-GB"/>
              </w:rPr>
            </w:pPr>
            <w:r w:rsidRPr="007B4B1B">
              <w:rPr>
                <w:rFonts w:ascii="Palatino" w:hAnsi="Palatino" w:cs="Palatino"/>
                <w:b/>
                <w:bCs/>
                <w:lang w:val="en-GB"/>
              </w:rPr>
              <w:t xml:space="preserve">Prior Knowledge Required </w:t>
            </w:r>
            <w:r w:rsidRPr="007B4B1B">
              <w:rPr>
                <w:rFonts w:ascii="Palatino" w:hAnsi="Palatino" w:cs="Palatino"/>
                <w:i/>
                <w:iCs/>
                <w:lang w:val="en-GB"/>
              </w:rPr>
              <w:t>(knowledge/concepts and skills students must possess to be successful in this lesson)</w:t>
            </w:r>
          </w:p>
          <w:p w:rsidR="0021046D" w:rsidRPr="00D50CAB" w:rsidRDefault="00D50C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i/>
                <w:iCs/>
                <w:lang w:val="en-GB"/>
              </w:rPr>
            </w:pPr>
            <w:r w:rsidRPr="00D50CAB">
              <w:rPr>
                <w:rFonts w:ascii="Arial" w:hAnsi="Arial" w:cs="Arial"/>
                <w:sz w:val="20"/>
              </w:rPr>
              <w:t>Students will have an understanding of what agents of socialization are.  This class we will examine the</w:t>
            </w:r>
            <w:r w:rsidR="00576001">
              <w:rPr>
                <w:rFonts w:ascii="Arial" w:hAnsi="Arial" w:cs="Arial"/>
                <w:sz w:val="20"/>
              </w:rPr>
              <w:t xml:space="preserve"> family</w:t>
            </w:r>
            <w:r w:rsidRPr="00D50CAB">
              <w:rPr>
                <w:rFonts w:ascii="Arial" w:hAnsi="Arial" w:cs="Arial"/>
                <w:sz w:val="20"/>
              </w:rPr>
              <w:t xml:space="preserve"> as an agent of socialization specifically.  </w:t>
            </w:r>
            <w:r w:rsidR="00576001">
              <w:rPr>
                <w:rFonts w:ascii="Arial" w:hAnsi="Arial" w:cs="Arial"/>
                <w:sz w:val="20"/>
              </w:rPr>
              <w:t>For this lesson the focus will be the role of parents as members of the family which is an agent of socialization</w:t>
            </w: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  <w:tr w:rsidR="0021046D" w:rsidRPr="007B4B1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</w:tblPrEx>
        <w:tc>
          <w:tcPr>
            <w:tcW w:w="5220" w:type="dxa"/>
            <w:tcBorders>
              <w:top w:val="nil"/>
              <w:left w:val="double" w:sz="12" w:space="0" w:color="000000"/>
              <w:bottom w:val="double" w:sz="12" w:space="0" w:color="000000"/>
              <w:right w:val="single" w:sz="2" w:space="0" w:color="000000"/>
            </w:tcBorders>
          </w:tcPr>
          <w:p w:rsidR="0021046D" w:rsidRPr="007B4B1B" w:rsidRDefault="0021046D">
            <w:pPr>
              <w:spacing w:line="120" w:lineRule="exact"/>
              <w:ind w:left="330" w:hanging="330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30" w:hanging="33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  <w:r w:rsidRPr="007B4B1B">
              <w:rPr>
                <w:rFonts w:ascii="Palatino" w:hAnsi="Palatino" w:cs="Palatino"/>
                <w:b/>
                <w:bCs/>
                <w:lang w:val="en-GB"/>
              </w:rPr>
              <w:t xml:space="preserve">Resources </w:t>
            </w:r>
            <w:r w:rsidRPr="007B4B1B">
              <w:rPr>
                <w:rFonts w:ascii="Palatino" w:hAnsi="Palatino" w:cs="Palatino"/>
                <w:i/>
                <w:iCs/>
                <w:lang w:val="en-GB"/>
              </w:rPr>
              <w:t>(items in appendix</w:t>
            </w:r>
            <w:r w:rsidR="00333080">
              <w:rPr>
                <w:rFonts w:ascii="Palatino" w:hAnsi="Palatino" w:cs="Palatino"/>
                <w:i/>
                <w:iCs/>
                <w:lang w:val="en-GB"/>
              </w:rPr>
              <w:t xml:space="preserve"> are</w:t>
            </w:r>
            <w:r w:rsidRPr="007B4B1B">
              <w:rPr>
                <w:rFonts w:ascii="Palatino" w:hAnsi="Palatino" w:cs="Palatino"/>
                <w:i/>
                <w:iCs/>
                <w:lang w:val="en-GB"/>
              </w:rPr>
              <w:t xml:space="preserve"> indicate</w:t>
            </w:r>
            <w:r w:rsidR="00333080">
              <w:rPr>
                <w:rFonts w:ascii="Palatino" w:hAnsi="Palatino" w:cs="Palatino"/>
                <w:i/>
                <w:iCs/>
                <w:lang w:val="en-GB"/>
              </w:rPr>
              <w:t>d *</w:t>
            </w:r>
            <w:r w:rsidRPr="007B4B1B">
              <w:rPr>
                <w:rFonts w:ascii="Palatino" w:hAnsi="Palatino" w:cs="Palatino"/>
                <w:i/>
                <w:iCs/>
                <w:lang w:val="en-GB"/>
              </w:rPr>
              <w:t xml:space="preserve">) </w:t>
            </w:r>
            <w:r w:rsidRPr="007B4B1B">
              <w:rPr>
                <w:rFonts w:ascii="Palatino" w:hAnsi="Palatino" w:cs="Palatino"/>
                <w:i/>
                <w:iCs/>
                <w:lang w:val="en-GB"/>
              </w:rPr>
              <w:tab/>
            </w:r>
          </w:p>
          <w:p w:rsidR="0021046D" w:rsidRPr="007B4B1B" w:rsidRDefault="0021046D">
            <w:pPr>
              <w:tabs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</w:rPr>
            </w:pPr>
            <w:r w:rsidRPr="007B4B1B">
              <w:rPr>
                <w:rFonts w:ascii="Palatino" w:hAnsi="Palatino" w:cs="Palatino"/>
              </w:rPr>
              <w:t xml:space="preserve"> </w:t>
            </w:r>
            <w:r w:rsidR="008F133E">
              <w:rPr>
                <w:rFonts w:ascii="Palatino" w:hAnsi="Palatino" w:cs="Palatino"/>
              </w:rPr>
              <w:t>Handouts for Students</w:t>
            </w:r>
          </w:p>
          <w:p w:rsidR="008F133E" w:rsidRDefault="008F133E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>(Jigsaw graphic organizer)</w:t>
            </w:r>
          </w:p>
          <w:p w:rsidR="008F133E" w:rsidRDefault="008F133E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 xml:space="preserve"> Textbooks-Today’s Parent or Computer </w:t>
            </w:r>
          </w:p>
          <w:p w:rsidR="008F133E" w:rsidRDefault="008F133E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>Access to allow for research time.</w:t>
            </w:r>
          </w:p>
          <w:p w:rsidR="008F133E" w:rsidRPr="007B4B1B" w:rsidRDefault="008F133E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333080" w:rsidRPr="007B4B1B" w:rsidRDefault="00333080" w:rsidP="00333080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420"/>
                <w:tab w:val="left" w:pos="900"/>
                <w:tab w:val="left" w:pos="5120"/>
                <w:tab w:val="left" w:pos="5480"/>
                <w:tab w:val="left" w:pos="5760"/>
                <w:tab w:val="left" w:pos="9180"/>
              </w:tabs>
              <w:ind w:left="60" w:right="-720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double" w:sz="12" w:space="0" w:color="000000"/>
              <w:right w:val="double" w:sz="1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333080" w:rsidRDefault="0021046D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  <w:r w:rsidRPr="007B4B1B">
              <w:rPr>
                <w:rFonts w:ascii="Palatino" w:hAnsi="Palatino" w:cs="Palatino"/>
                <w:b/>
                <w:bCs/>
                <w:lang w:val="en-GB"/>
              </w:rPr>
              <w:t xml:space="preserve">Agenda </w:t>
            </w:r>
          </w:p>
          <w:p w:rsidR="00333080" w:rsidRDefault="00333080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333080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  <w:r>
              <w:rPr>
                <w:rFonts w:ascii="Palatino" w:hAnsi="Palatino" w:cs="Palatino"/>
                <w:b/>
                <w:bCs/>
                <w:lang w:val="en-GB"/>
              </w:rPr>
              <w:t>Thumbs Up-Down</w:t>
            </w:r>
          </w:p>
          <w:p w:rsidR="00B10199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  <w:r>
              <w:rPr>
                <w:rFonts w:ascii="Palatino" w:hAnsi="Palatino" w:cs="Palatino"/>
                <w:b/>
                <w:bCs/>
                <w:lang w:val="en-GB"/>
              </w:rPr>
              <w:t>Think Pair Share</w:t>
            </w:r>
          </w:p>
          <w:p w:rsidR="00B10199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B10199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  <w:r>
              <w:rPr>
                <w:rFonts w:ascii="Palatino" w:hAnsi="Palatino" w:cs="Palatino"/>
                <w:b/>
                <w:bCs/>
                <w:lang w:val="en-GB"/>
              </w:rPr>
              <w:t>Jigsaw-Textbook or Computer Lab Time (1/2 class or full class in Lab)</w:t>
            </w:r>
          </w:p>
          <w:p w:rsidR="00B10199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B10199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  <w:r>
              <w:rPr>
                <w:rFonts w:ascii="Palatino" w:hAnsi="Palatino" w:cs="Palatino"/>
                <w:b/>
                <w:bCs/>
                <w:lang w:val="en-GB"/>
              </w:rPr>
              <w:t>RAFT Activity</w:t>
            </w:r>
          </w:p>
          <w:p w:rsidR="00B10199" w:rsidRDefault="00B10199" w:rsidP="003330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Pr="00F348FB" w:rsidRDefault="00F348FB" w:rsidP="00F348FB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0"/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  <w:b/>
                <w:bCs/>
                <w:lang w:val="en-GB"/>
              </w:rPr>
              <w:t>Exit Cards</w:t>
            </w:r>
          </w:p>
        </w:tc>
      </w:tr>
    </w:tbl>
    <w:p w:rsidR="0021046D" w:rsidRPr="007B4B1B" w:rsidRDefault="0021046D">
      <w:pPr>
        <w:pStyle w:val="Heading5"/>
        <w:rPr>
          <w:sz w:val="24"/>
          <w:szCs w:val="24"/>
        </w:rPr>
      </w:pPr>
    </w:p>
    <w:p w:rsidR="0021046D" w:rsidRDefault="0021046D">
      <w:pPr>
        <w:pStyle w:val="Heading5"/>
        <w:tabs>
          <w:tab w:val="clear" w:pos="4320"/>
          <w:tab w:val="left" w:pos="4230"/>
        </w:tabs>
        <w:rPr>
          <w:sz w:val="24"/>
          <w:szCs w:val="24"/>
        </w:rPr>
      </w:pPr>
      <w:r w:rsidRPr="007B4B1B">
        <w:rPr>
          <w:sz w:val="24"/>
          <w:szCs w:val="24"/>
        </w:rPr>
        <w:t>Lesson Design</w:t>
      </w:r>
      <w:r w:rsidRPr="007B4B1B">
        <w:rPr>
          <w:sz w:val="24"/>
          <w:szCs w:val="24"/>
        </w:rPr>
        <w:tab/>
        <w:t>Page _____ of _____</w:t>
      </w:r>
      <w:r w:rsidRPr="007B4B1B">
        <w:rPr>
          <w:sz w:val="24"/>
          <w:szCs w:val="24"/>
        </w:rPr>
        <w:tab/>
      </w:r>
      <w:r w:rsidR="007B4B1B">
        <w:rPr>
          <w:sz w:val="24"/>
          <w:szCs w:val="24"/>
        </w:rPr>
        <w:t>H. Byrnes</w:t>
      </w:r>
    </w:p>
    <w:p w:rsidR="00D50CAB" w:rsidRPr="00D50CAB" w:rsidRDefault="00D50CAB" w:rsidP="00D50CAB">
      <w:pPr>
        <w:rPr>
          <w:lang w:val="en-GB"/>
        </w:rPr>
      </w:pPr>
    </w:p>
    <w:p w:rsidR="0021046D" w:rsidRPr="007B4B1B" w:rsidRDefault="0021046D"/>
    <w:tbl>
      <w:tblPr>
        <w:tblW w:w="0" w:type="auto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900"/>
      </w:tblGrid>
      <w:tr w:rsidR="0021046D" w:rsidRPr="007B4B1B">
        <w:tc>
          <w:tcPr>
            <w:tcW w:w="10530" w:type="dxa"/>
            <w:gridSpan w:val="2"/>
            <w:tcBorders>
              <w:top w:val="double" w:sz="12" w:space="0" w:color="auto"/>
              <w:bottom w:val="single" w:sz="12" w:space="0" w:color="auto"/>
            </w:tcBorders>
          </w:tcPr>
          <w:p w:rsidR="0021046D" w:rsidRPr="007B4B1B" w:rsidRDefault="0021046D" w:rsidP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Palatino" w:hAnsi="Palatino" w:cs="Palatino"/>
                <w:b/>
                <w:bCs/>
                <w:lang w:val="en-GB"/>
              </w:rPr>
            </w:pPr>
            <w:r w:rsidRPr="007B4B1B">
              <w:rPr>
                <w:rFonts w:ascii="Cooper BlkHd BT" w:hAnsi="Cooper BlkHd BT" w:cs="Cooper BlkHd BT"/>
                <w:b/>
                <w:lang w:val="en-GB"/>
              </w:rPr>
              <w:t>Teaching/Learning Strategies</w:t>
            </w:r>
          </w:p>
        </w:tc>
      </w:tr>
      <w:tr w:rsidR="0021046D" w:rsidRPr="007B4B1B">
        <w:tc>
          <w:tcPr>
            <w:tcW w:w="10530" w:type="dxa"/>
            <w:gridSpan w:val="2"/>
            <w:tcBorders>
              <w:top w:val="nil"/>
              <w:bottom w:val="nil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 Linotype" w:hAnsi="Palatino Linotype" w:cs="Palatino"/>
                <w:i/>
                <w:iCs/>
                <w:lang w:val="en-GB"/>
              </w:rPr>
            </w:pPr>
            <w:r w:rsidRPr="007B4B1B">
              <w:rPr>
                <w:rFonts w:ascii="Palatino Linotype" w:hAnsi="Palatino Linotype" w:cs="Palatino"/>
                <w:b/>
                <w:bCs/>
                <w:lang w:val="en-GB"/>
              </w:rPr>
              <w:t xml:space="preserve">Stage 1  -  MENTAL SET / SHARING EXPECTATIONS </w:t>
            </w:r>
            <w:r w:rsidRPr="007B4B1B">
              <w:rPr>
                <w:rFonts w:ascii="Palatino Linotype" w:hAnsi="Palatino Linotype" w:cs="Palatino"/>
                <w:i/>
                <w:iCs/>
                <w:lang w:val="en-GB"/>
              </w:rPr>
              <w:t>(</w:t>
            </w:r>
            <w:r w:rsidR="007B4B1B" w:rsidRPr="007B4B1B">
              <w:rPr>
                <w:rFonts w:ascii="Palatino Linotype" w:hAnsi="Palatino Linotype" w:cs="Palatino"/>
                <w:i/>
                <w:iCs/>
                <w:lang w:val="en-GB"/>
              </w:rPr>
              <w:t>The H</w:t>
            </w:r>
            <w:r w:rsidRPr="007B4B1B">
              <w:rPr>
                <w:rFonts w:ascii="Palatino Linotype" w:hAnsi="Palatino Linotype" w:cs="Palatino"/>
                <w:i/>
                <w:iCs/>
                <w:lang w:val="en-GB"/>
              </w:rPr>
              <w:t>ook)</w:t>
            </w:r>
          </w:p>
          <w:p w:rsidR="00D50CAB" w:rsidRPr="002A4290" w:rsidRDefault="00D50C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Eras Medium ITC" w:hAnsi="Eras Medium ITC" w:cs="Palatino"/>
                <w:b/>
                <w:i/>
                <w:i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 w:cs="Palatino"/>
                <w:b/>
                <w:i/>
                <w:iCs/>
                <w:sz w:val="22"/>
                <w:szCs w:val="22"/>
                <w:lang w:val="en-GB"/>
              </w:rPr>
              <w:t>Thumbs Up/Down</w:t>
            </w:r>
          </w:p>
          <w:p w:rsidR="00D50CAB" w:rsidRPr="002A4290" w:rsidRDefault="00D50CAB" w:rsidP="00D50CAB">
            <w:pPr>
              <w:widowControl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Eras Medium ITC" w:hAnsi="Eras Medium ITC" w:cs="Arial"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Thus far in your life, how many of you would say that your parents have played an influential part in shaping who you are?</w:t>
            </w:r>
          </w:p>
          <w:p w:rsidR="00D50CAB" w:rsidRPr="002A4290" w:rsidRDefault="00D50CAB" w:rsidP="00D50CAB">
            <w:pPr>
              <w:widowControl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Eras Medium ITC" w:hAnsi="Eras Medium ITC" w:cs="Arial"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How many of you would say your parents are very strict?</w:t>
            </w:r>
            <w:r w:rsidR="00576001">
              <w:rPr>
                <w:rFonts w:ascii="Eras Medium ITC" w:hAnsi="Eras Medium ITC" w:cs="Arial"/>
                <w:sz w:val="22"/>
                <w:szCs w:val="22"/>
              </w:rPr>
              <w:t xml:space="preserve"> Strict with reason? Very laid</w:t>
            </w:r>
            <w:r w:rsidRPr="002A4290">
              <w:rPr>
                <w:rFonts w:ascii="Eras Medium ITC" w:hAnsi="Eras Medium ITC" w:cs="Arial"/>
                <w:sz w:val="22"/>
                <w:szCs w:val="22"/>
              </w:rPr>
              <w:t xml:space="preserve"> back?</w:t>
            </w: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  <w:tr w:rsidR="0021046D" w:rsidRPr="007B4B1B">
        <w:tc>
          <w:tcPr>
            <w:tcW w:w="10530" w:type="dxa"/>
            <w:gridSpan w:val="2"/>
            <w:tcBorders>
              <w:bottom w:val="dotted" w:sz="4" w:space="0" w:color="auto"/>
            </w:tcBorders>
          </w:tcPr>
          <w:p w:rsidR="0021046D" w:rsidRPr="007B4B1B" w:rsidRDefault="00872843">
            <w:pPr>
              <w:tabs>
                <w:tab w:val="left" w:pos="1692"/>
              </w:tabs>
              <w:rPr>
                <w:rFonts w:ascii="Palatino Linotype" w:hAnsi="Palatino Linotype"/>
                <w:b/>
              </w:rPr>
            </w:pPr>
            <w:r w:rsidRPr="007B4B1B">
              <w:rPr>
                <w:rFonts w:ascii="Palatino Linotype" w:hAnsi="Palatino Linotype"/>
                <w:b/>
              </w:rPr>
              <w:t>Stages 2 to 5  - INPUT / CHECK for UNDERSTANDING / MODELLING &amp; PRACTICE</w:t>
            </w:r>
            <w:r w:rsidR="0021046D" w:rsidRPr="007B4B1B">
              <w:rPr>
                <w:rFonts w:ascii="Palatino Linotype" w:hAnsi="Palatino Linotype"/>
                <w:b/>
              </w:rPr>
              <w:t xml:space="preserve"> </w:t>
            </w:r>
          </w:p>
        </w:tc>
      </w:tr>
      <w:tr w:rsidR="0021046D" w:rsidRPr="007B4B1B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single" w:sz="2" w:space="0" w:color="000000"/>
            <w:insideV w:val="single" w:sz="2" w:space="0" w:color="000000"/>
          </w:tblBorders>
          <w:tblCellMar>
            <w:left w:w="120" w:type="dxa"/>
            <w:right w:w="120" w:type="dxa"/>
          </w:tblCellMar>
        </w:tblPrEx>
        <w:tc>
          <w:tcPr>
            <w:tcW w:w="630" w:type="dxa"/>
            <w:tcBorders>
              <w:top w:val="nil"/>
              <w:bottom w:val="double" w:sz="1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Pr="007B4B1B" w:rsidRDefault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</w:pPr>
            <w:r w:rsidRPr="007B4B1B">
              <w:rPr>
                <w:rFonts w:ascii="Palatino" w:hAnsi="Palatino" w:cs="Palatino"/>
                <w:b/>
                <w:i/>
                <w:iCs/>
                <w:sz w:val="16"/>
                <w:szCs w:val="16"/>
                <w:u w:val="single"/>
                <w:lang w:val="en-GB"/>
              </w:rPr>
              <w:t>Time</w:t>
            </w:r>
            <w:r w:rsidR="0021046D" w:rsidRPr="007B4B1B">
              <w:rPr>
                <w:rFonts w:ascii="Palatino" w:hAnsi="Palatino" w:cs="Palatino"/>
                <w:iCs/>
                <w:sz w:val="16"/>
                <w:szCs w:val="16"/>
                <w:lang w:val="en-GB"/>
              </w:rPr>
              <w:tab/>
            </w:r>
          </w:p>
          <w:p w:rsidR="0021046D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  <w:r>
              <w:rPr>
                <w:rFonts w:ascii="Palatino" w:hAnsi="Palatino" w:cs="Palatino"/>
                <w:b/>
                <w:bCs/>
                <w:i/>
                <w:iCs/>
                <w:lang w:val="en-GB"/>
              </w:rPr>
              <w:t>10</w:t>
            </w: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Pr="007B4B1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  <w:r>
              <w:rPr>
                <w:rFonts w:ascii="Palatino" w:hAnsi="Palatino" w:cs="Palatino"/>
                <w:b/>
                <w:bCs/>
                <w:i/>
                <w:iCs/>
                <w:lang w:val="en-GB"/>
              </w:rPr>
              <w:t>25</w:t>
            </w: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21046D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</w:p>
          <w:p w:rsidR="00F348FB" w:rsidRPr="007B4B1B" w:rsidRDefault="00F34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" w:hAnsi="Palatino" w:cs="Palatino"/>
                <w:b/>
                <w:bCs/>
                <w:i/>
                <w:iCs/>
                <w:lang w:val="en-GB"/>
              </w:rPr>
            </w:pPr>
            <w:r>
              <w:rPr>
                <w:rFonts w:ascii="Palatino" w:hAnsi="Palatino" w:cs="Palatino"/>
                <w:b/>
                <w:bCs/>
                <w:i/>
                <w:iCs/>
                <w:lang w:val="en-GB"/>
              </w:rPr>
              <w:t>30</w:t>
            </w:r>
          </w:p>
        </w:tc>
        <w:tc>
          <w:tcPr>
            <w:tcW w:w="9900" w:type="dxa"/>
            <w:tcBorders>
              <w:top w:val="nil"/>
              <w:bottom w:val="double" w:sz="12" w:space="0" w:color="000000"/>
            </w:tcBorders>
          </w:tcPr>
          <w:p w:rsidR="000D7DFC" w:rsidRPr="002A4290" w:rsidRDefault="002A42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  <w:t>DIAGNOSITIC:</w:t>
            </w:r>
          </w:p>
          <w:p w:rsidR="0021046D" w:rsidRPr="002A4290" w:rsidRDefault="005121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  <w:t>Think, Pair, Share</w:t>
            </w:r>
          </w:p>
          <w:p w:rsidR="00512150" w:rsidRPr="002A4290" w:rsidRDefault="005121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</w:pPr>
          </w:p>
          <w:p w:rsidR="00512150" w:rsidRPr="002A4290" w:rsidRDefault="00512150">
            <w:pPr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0" w:right="-108"/>
              <w:rPr>
                <w:rFonts w:ascii="Eras Medium ITC" w:hAnsi="Eras Medium ITC"/>
                <w:sz w:val="22"/>
                <w:szCs w:val="22"/>
              </w:rPr>
            </w:pPr>
            <w:r w:rsidRPr="00C5176A">
              <w:rPr>
                <w:rFonts w:ascii="Eras Medium ITC" w:hAnsi="Eras Medium ITC"/>
                <w:b/>
                <w:sz w:val="22"/>
                <w:szCs w:val="22"/>
              </w:rPr>
              <w:t>Think:</w:t>
            </w:r>
            <w:r w:rsidRPr="002A4290">
              <w:rPr>
                <w:rFonts w:ascii="Eras Medium ITC" w:hAnsi="Eras Medium ITC"/>
                <w:sz w:val="22"/>
                <w:szCs w:val="22"/>
              </w:rPr>
              <w:t xml:space="preserve"> For a moment think about a personal story where your parent/guardian played an influential role in shaping you or your decision about something?</w:t>
            </w:r>
          </w:p>
          <w:p w:rsidR="00512150" w:rsidRPr="002A4290" w:rsidRDefault="00512150">
            <w:pPr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0" w:right="-108"/>
              <w:rPr>
                <w:rFonts w:ascii="Eras Medium ITC" w:hAnsi="Eras Medium ITC"/>
                <w:sz w:val="22"/>
                <w:szCs w:val="22"/>
              </w:rPr>
            </w:pPr>
          </w:p>
          <w:p w:rsidR="000D7DFC" w:rsidRPr="002A4290" w:rsidRDefault="00512150">
            <w:pPr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0" w:right="-108"/>
              <w:rPr>
                <w:rFonts w:ascii="Eras Medium ITC" w:hAnsi="Eras Medium ITC"/>
                <w:sz w:val="22"/>
                <w:szCs w:val="22"/>
              </w:rPr>
            </w:pPr>
            <w:r w:rsidRPr="00C5176A">
              <w:rPr>
                <w:rFonts w:ascii="Eras Medium ITC" w:hAnsi="Eras Medium ITC"/>
                <w:b/>
                <w:sz w:val="22"/>
                <w:szCs w:val="22"/>
              </w:rPr>
              <w:t>In Pairs:</w:t>
            </w:r>
            <w:r w:rsidRPr="002A4290">
              <w:rPr>
                <w:rFonts w:ascii="Eras Medium ITC" w:hAnsi="Eras Medium ITC"/>
                <w:sz w:val="22"/>
                <w:szCs w:val="22"/>
              </w:rPr>
              <w:t xml:space="preserve"> Discuss your story</w:t>
            </w:r>
            <w:r w:rsidR="000D7DFC" w:rsidRPr="002A4290">
              <w:rPr>
                <w:rFonts w:ascii="Eras Medium ITC" w:hAnsi="Eras Medium ITC"/>
                <w:sz w:val="22"/>
                <w:szCs w:val="22"/>
              </w:rPr>
              <w:t>.</w:t>
            </w:r>
          </w:p>
          <w:p w:rsidR="000D7DFC" w:rsidRPr="002A4290" w:rsidRDefault="000D7DFC">
            <w:pPr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0" w:right="-108"/>
              <w:rPr>
                <w:rFonts w:ascii="Eras Medium ITC" w:hAnsi="Eras Medium ITC"/>
                <w:sz w:val="22"/>
                <w:szCs w:val="22"/>
              </w:rPr>
            </w:pPr>
          </w:p>
          <w:p w:rsidR="0021046D" w:rsidRPr="002A4290" w:rsidRDefault="000D7DFC">
            <w:pPr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0" w:right="-108"/>
              <w:rPr>
                <w:rFonts w:ascii="Eras Medium ITC" w:hAnsi="Eras Medium ITC"/>
                <w:sz w:val="22"/>
                <w:szCs w:val="22"/>
              </w:rPr>
            </w:pPr>
            <w:r w:rsidRPr="00C5176A">
              <w:rPr>
                <w:rFonts w:ascii="Eras Medium ITC" w:hAnsi="Eras Medium ITC"/>
                <w:b/>
                <w:sz w:val="22"/>
                <w:szCs w:val="22"/>
              </w:rPr>
              <w:t>Share</w:t>
            </w:r>
            <w:r w:rsidRPr="002A4290">
              <w:rPr>
                <w:rFonts w:ascii="Eras Medium ITC" w:hAnsi="Eras Medium ITC"/>
                <w:sz w:val="22"/>
                <w:szCs w:val="22"/>
              </w:rPr>
              <w:t>: How do some of these examples show that Parenting is an agent of socialization given what we know about agents of socialization?</w:t>
            </w:r>
          </w:p>
          <w:p w:rsidR="000D7DFC" w:rsidRPr="002A4290" w:rsidRDefault="000D7DFC">
            <w:pPr>
              <w:tabs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30" w:right="-108"/>
              <w:rPr>
                <w:rFonts w:ascii="Palatino" w:hAnsi="Palatino" w:cs="Palatino"/>
                <w:b/>
                <w:bCs/>
                <w:sz w:val="22"/>
                <w:szCs w:val="22"/>
                <w:lang w:val="en-GB"/>
              </w:rPr>
            </w:pPr>
          </w:p>
          <w:p w:rsidR="000D7DFC" w:rsidRPr="002A4290" w:rsidRDefault="000D7DFC" w:rsidP="000D7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20"/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  <w:t>I</w:t>
            </w:r>
            <w:r w:rsidR="002A4290"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  <w:t>NPUT</w:t>
            </w:r>
            <w:r w:rsidRPr="002A4290"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  <w:t>:</w:t>
            </w:r>
          </w:p>
          <w:p w:rsidR="000D7DFC" w:rsidRPr="002A4290" w:rsidRDefault="000D7DFC" w:rsidP="000D7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20"/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 w:cs="Palatino"/>
                <w:b/>
                <w:bCs/>
                <w:sz w:val="22"/>
                <w:szCs w:val="22"/>
                <w:lang w:val="en-GB"/>
              </w:rPr>
              <w:t xml:space="preserve"> Jigsaw 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3"/>
              </w:numPr>
              <w:rPr>
                <w:rFonts w:ascii="Eras Medium ITC" w:hAnsi="Eras Medium ITC"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Number the class 1-3 and have students spilt up into groups, tell them to remember who was in their group and their number.  Have all the one’s look at parenting style 1…and so on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3"/>
              </w:numPr>
              <w:rPr>
                <w:rFonts w:ascii="Eras Medium ITC" w:hAnsi="Eras Medium ITC"/>
                <w:sz w:val="22"/>
                <w:szCs w:val="22"/>
              </w:rPr>
            </w:pPr>
          </w:p>
          <w:p w:rsidR="000D7DFC" w:rsidRPr="002A4290" w:rsidRDefault="000D7DFC" w:rsidP="000D7DFC">
            <w:pPr>
              <w:widowControl/>
              <w:rPr>
                <w:rFonts w:ascii="Eras Medium ITC" w:hAnsi="Eras Medium ITC"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b/>
                <w:sz w:val="22"/>
                <w:szCs w:val="22"/>
              </w:rPr>
              <w:t>MODELLING/DEMONSTRATING: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3"/>
              </w:numPr>
              <w:rPr>
                <w:rFonts w:ascii="Eras Medium ITC" w:hAnsi="Eras Medium ITC" w:cs="Arial"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In their expert groups students will fill out their portion of the graphic organizer.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3"/>
              </w:numPr>
              <w:rPr>
                <w:rFonts w:ascii="Eras Medium ITC" w:hAnsi="Eras Medium ITC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They will return to their previous groups to complete the missing blocks of their organizer.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3"/>
              </w:numPr>
              <w:rPr>
                <w:rFonts w:ascii="Eras Medium ITC" w:hAnsi="Eras Medium ITC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Upon completing their graphic organizer each group is to write and submit a short scenario involving a child and parent interaction.  The scenario should remain open ended, no resolution should be written for the situation. Then students will submit these scenarios to the teacher</w:t>
            </w:r>
          </w:p>
          <w:p w:rsidR="000D7DFC" w:rsidRPr="002A4290" w:rsidRDefault="000D7DFC" w:rsidP="000D7DFC">
            <w:pPr>
              <w:widowControl/>
              <w:ind w:left="720"/>
              <w:rPr>
                <w:rFonts w:ascii="Eras Medium ITC" w:hAnsi="Eras Medium ITC"/>
                <w:b/>
                <w:sz w:val="22"/>
                <w:szCs w:val="22"/>
              </w:rPr>
            </w:pPr>
          </w:p>
          <w:p w:rsidR="000D7DFC" w:rsidRPr="002A4290" w:rsidRDefault="000D7DFC" w:rsidP="000D7DFC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b/>
                <w:sz w:val="22"/>
                <w:szCs w:val="22"/>
              </w:rPr>
              <w:t xml:space="preserve">CHECK FOR UNDERSTANDING/PRACTICE: </w:t>
            </w:r>
          </w:p>
          <w:p w:rsidR="000D7DFC" w:rsidRPr="002A4290" w:rsidRDefault="000D7DFC" w:rsidP="000D7DFC">
            <w:p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b/>
                <w:sz w:val="22"/>
                <w:szCs w:val="22"/>
              </w:rPr>
              <w:t>RAFT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4"/>
              </w:num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The teacher will read a scenario to the class who are playing the role of parents.</w:t>
            </w:r>
          </w:p>
          <w:p w:rsidR="000D7DFC" w:rsidRPr="002A4290" w:rsidRDefault="000D7DFC" w:rsidP="000D7DFC">
            <w:pPr>
              <w:widowControl/>
              <w:numPr>
                <w:ilvl w:val="0"/>
                <w:numId w:val="4"/>
              </w:numPr>
              <w:rPr>
                <w:rFonts w:ascii="Eras Medium ITC" w:hAnsi="Eras Medium ITC" w:cs="Arial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 w:cs="Arial"/>
                <w:sz w:val="22"/>
                <w:szCs w:val="22"/>
              </w:rPr>
              <w:t>The scenario is of a child and the class must say what they would do if they were i</w:t>
            </w:r>
            <w:r w:rsidR="00576001">
              <w:rPr>
                <w:rFonts w:ascii="Eras Medium ITC" w:hAnsi="Eras Medium ITC" w:cs="Arial"/>
                <w:sz w:val="22"/>
                <w:szCs w:val="22"/>
              </w:rPr>
              <w:t xml:space="preserve">n the role of the authoritative, authoritarian and uninvolved </w:t>
            </w:r>
            <w:r w:rsidRPr="002A4290">
              <w:rPr>
                <w:rFonts w:ascii="Eras Medium ITC" w:hAnsi="Eras Medium ITC" w:cs="Arial"/>
                <w:sz w:val="22"/>
                <w:szCs w:val="22"/>
              </w:rPr>
              <w:t>parent. They are being interviewed by a Today’s Parent magazine representative.</w:t>
            </w:r>
          </w:p>
          <w:p w:rsidR="008F133E" w:rsidRPr="002A4290" w:rsidRDefault="008F133E" w:rsidP="008F133E">
            <w:pPr>
              <w:widowControl/>
              <w:ind w:left="720"/>
              <w:rPr>
                <w:rFonts w:ascii="Eras Medium ITC" w:hAnsi="Eras Medium ITC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2411"/>
              <w:gridCol w:w="2411"/>
              <w:gridCol w:w="2412"/>
            </w:tblGrid>
            <w:tr w:rsidR="008F0678" w:rsidRPr="002A4290" w:rsidTr="00B10199">
              <w:tc>
                <w:tcPr>
                  <w:tcW w:w="2411" w:type="dxa"/>
                  <w:shd w:val="clear" w:color="auto" w:fill="auto"/>
                </w:tcPr>
                <w:p w:rsidR="000D7DFC" w:rsidRPr="002A4290" w:rsidRDefault="000D7DFC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D7DFC" w:rsidRPr="002A4290" w:rsidRDefault="000D7DFC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Audience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D7DFC" w:rsidRPr="002A4290" w:rsidRDefault="000D7DFC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Format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:rsidR="000D7DFC" w:rsidRPr="002A4290" w:rsidRDefault="000D7DFC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Topic</w:t>
                  </w:r>
                </w:p>
              </w:tc>
            </w:tr>
            <w:tr w:rsidR="008F0678" w:rsidRPr="002A4290" w:rsidTr="00B10199">
              <w:tc>
                <w:tcPr>
                  <w:tcW w:w="2411" w:type="dxa"/>
                  <w:shd w:val="clear" w:color="auto" w:fill="auto"/>
                </w:tcPr>
                <w:p w:rsidR="000D7DFC" w:rsidRPr="002A4290" w:rsidRDefault="00576001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 xml:space="preserve">Uninvolved </w:t>
                  </w:r>
                  <w:r w:rsidR="000D7DFC"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Parent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D7DFC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Readers of Today’s Parent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0D7DFC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Interview Response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:rsidR="000D7DFC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Parenting Style</w:t>
                  </w:r>
                </w:p>
              </w:tc>
            </w:tr>
            <w:tr w:rsidR="008F0678" w:rsidRPr="002A4290" w:rsidTr="00B10199">
              <w:tc>
                <w:tcPr>
                  <w:tcW w:w="2411" w:type="dxa"/>
                  <w:shd w:val="clear" w:color="auto" w:fill="auto"/>
                </w:tcPr>
                <w:p w:rsidR="008F133E" w:rsidRPr="002A4290" w:rsidRDefault="00576001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Authoritarian</w:t>
                  </w:r>
                  <w:r w:rsidR="008F133E"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 xml:space="preserve"> Parent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8F133E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Readers of Today’s Parent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8F133E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Interview Response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:rsidR="008F133E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Parenting Style</w:t>
                  </w:r>
                </w:p>
              </w:tc>
            </w:tr>
            <w:tr w:rsidR="008F0678" w:rsidRPr="002A4290" w:rsidTr="00B10199">
              <w:tc>
                <w:tcPr>
                  <w:tcW w:w="2411" w:type="dxa"/>
                  <w:shd w:val="clear" w:color="auto" w:fill="auto"/>
                </w:tcPr>
                <w:p w:rsidR="008F133E" w:rsidRPr="002A4290" w:rsidRDefault="00576001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Authoritative</w:t>
                  </w:r>
                  <w:r w:rsidR="008F133E"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 xml:space="preserve"> Parent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8F133E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Readers of Today’s Parent</w:t>
                  </w:r>
                </w:p>
              </w:tc>
              <w:tc>
                <w:tcPr>
                  <w:tcW w:w="2411" w:type="dxa"/>
                  <w:shd w:val="clear" w:color="auto" w:fill="auto"/>
                </w:tcPr>
                <w:p w:rsidR="008F133E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Interview Response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:rsidR="008F133E" w:rsidRPr="002A4290" w:rsidRDefault="008F133E" w:rsidP="00B10199">
                  <w:pPr>
                    <w:widowControl/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</w:pPr>
                  <w:r w:rsidRPr="002A4290">
                    <w:rPr>
                      <w:rFonts w:ascii="Eras Medium ITC" w:hAnsi="Eras Medium ITC" w:cs="Arial"/>
                      <w:b/>
                      <w:sz w:val="22"/>
                      <w:szCs w:val="22"/>
                    </w:rPr>
                    <w:t>Parenting Style</w:t>
                  </w:r>
                </w:p>
              </w:tc>
            </w:tr>
          </w:tbl>
          <w:p w:rsidR="008F133E" w:rsidRPr="007B4B1B" w:rsidRDefault="008F1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</w:tbl>
    <w:p w:rsidR="0021046D" w:rsidRPr="007B4B1B" w:rsidRDefault="0021046D">
      <w:pPr>
        <w:pStyle w:val="Heading5"/>
        <w:rPr>
          <w:sz w:val="24"/>
          <w:szCs w:val="24"/>
        </w:rPr>
      </w:pPr>
    </w:p>
    <w:p w:rsidR="0021046D" w:rsidRPr="007B4B1B" w:rsidRDefault="0021046D">
      <w:pPr>
        <w:pStyle w:val="Heading5"/>
        <w:tabs>
          <w:tab w:val="clear" w:pos="4320"/>
          <w:tab w:val="left" w:pos="4230"/>
        </w:tabs>
        <w:rPr>
          <w:sz w:val="24"/>
          <w:szCs w:val="24"/>
        </w:rPr>
      </w:pPr>
      <w:r w:rsidRPr="007B4B1B">
        <w:rPr>
          <w:sz w:val="24"/>
          <w:szCs w:val="24"/>
        </w:rPr>
        <w:t>Lesson Design</w:t>
      </w:r>
      <w:r w:rsidRPr="007B4B1B">
        <w:rPr>
          <w:sz w:val="24"/>
          <w:szCs w:val="24"/>
        </w:rPr>
        <w:tab/>
        <w:t>Page _____ of _____</w:t>
      </w:r>
      <w:r w:rsidRPr="007B4B1B">
        <w:rPr>
          <w:sz w:val="24"/>
          <w:szCs w:val="24"/>
        </w:rPr>
        <w:tab/>
      </w:r>
      <w:r w:rsidR="007B4B1B">
        <w:rPr>
          <w:sz w:val="24"/>
          <w:szCs w:val="24"/>
        </w:rPr>
        <w:t>H. Byrnes</w:t>
      </w:r>
    </w:p>
    <w:p w:rsidR="0021046D" w:rsidRPr="007B4B1B" w:rsidRDefault="0021046D"/>
    <w:p w:rsidR="0021046D" w:rsidRPr="007B4B1B" w:rsidRDefault="0021046D">
      <w:pPr>
        <w:pStyle w:val="Heading5"/>
        <w:rPr>
          <w:sz w:val="24"/>
          <w:szCs w:val="24"/>
        </w:rPr>
      </w:pPr>
    </w:p>
    <w:p w:rsidR="0058511F" w:rsidRDefault="0058511F">
      <w:pPr>
        <w:pStyle w:val="Heading5"/>
        <w:tabs>
          <w:tab w:val="clear" w:pos="4320"/>
          <w:tab w:val="left" w:pos="4230"/>
        </w:tabs>
        <w:rPr>
          <w:sz w:val="24"/>
          <w:szCs w:val="24"/>
        </w:rPr>
      </w:pPr>
    </w:p>
    <w:p w:rsidR="0058511F" w:rsidRDefault="0058511F">
      <w:pPr>
        <w:pStyle w:val="Heading5"/>
        <w:tabs>
          <w:tab w:val="clear" w:pos="4320"/>
          <w:tab w:val="left" w:pos="4230"/>
        </w:tabs>
        <w:rPr>
          <w:sz w:val="24"/>
          <w:szCs w:val="24"/>
        </w:rPr>
      </w:pPr>
    </w:p>
    <w:p w:rsidR="0021046D" w:rsidRPr="007B4B1B" w:rsidRDefault="0021046D"/>
    <w:tbl>
      <w:tblPr>
        <w:tblW w:w="0" w:type="auto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21046D" w:rsidRPr="007B4B1B">
        <w:tc>
          <w:tcPr>
            <w:tcW w:w="10620" w:type="dxa"/>
            <w:tcBorders>
              <w:top w:val="double" w:sz="12" w:space="0" w:color="auto"/>
              <w:bottom w:val="single" w:sz="12" w:space="0" w:color="auto"/>
            </w:tcBorders>
          </w:tcPr>
          <w:p w:rsidR="0021046D" w:rsidRPr="007B4B1B" w:rsidRDefault="0021046D" w:rsidP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Palatino" w:hAnsi="Palatino" w:cs="Palatino"/>
                <w:b/>
                <w:bCs/>
                <w:lang w:val="en-GB"/>
              </w:rPr>
            </w:pPr>
            <w:r w:rsidRPr="007B4B1B">
              <w:rPr>
                <w:rFonts w:ascii="Cooper BlkHd BT" w:hAnsi="Cooper BlkHd BT" w:cs="Cooper BlkHd BT"/>
                <w:b/>
                <w:lang w:val="en-GB"/>
              </w:rPr>
              <w:t>Lesson Wrap-up</w:t>
            </w:r>
          </w:p>
        </w:tc>
      </w:tr>
      <w:tr w:rsidR="0021046D" w:rsidRPr="007B4B1B">
        <w:tc>
          <w:tcPr>
            <w:tcW w:w="10620" w:type="dxa"/>
            <w:tcBorders>
              <w:top w:val="nil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i/>
                <w:iCs/>
                <w:lang w:val="en-GB"/>
              </w:rPr>
            </w:pPr>
            <w:r w:rsidRPr="007B4B1B">
              <w:rPr>
                <w:rFonts w:ascii="Palatino" w:hAnsi="Palatino" w:cs="Palatino"/>
                <w:b/>
                <w:bCs/>
                <w:lang w:val="en-GB"/>
              </w:rPr>
              <w:t xml:space="preserve">Stage 6 - CLOSURE </w:t>
            </w:r>
            <w:r w:rsidRPr="007B4B1B">
              <w:rPr>
                <w:rFonts w:ascii="Palatino" w:hAnsi="Palatino" w:cs="Palatino"/>
                <w:i/>
                <w:iCs/>
                <w:lang w:val="en-GB"/>
              </w:rPr>
              <w:t>(summarizes or extends key lesson knowledge/concepts/skills)</w:t>
            </w:r>
          </w:p>
          <w:p w:rsidR="008F133E" w:rsidRPr="002A4290" w:rsidRDefault="008F133E" w:rsidP="008F133E">
            <w:pPr>
              <w:widowControl/>
              <w:rPr>
                <w:rFonts w:ascii="Eras Medium ITC" w:hAnsi="Eras Medium ITC"/>
                <w:b/>
                <w:sz w:val="22"/>
                <w:szCs w:val="22"/>
              </w:rPr>
            </w:pPr>
            <w:r w:rsidRPr="002A4290">
              <w:rPr>
                <w:rFonts w:ascii="Eras Medium ITC" w:hAnsi="Eras Medium ITC"/>
                <w:b/>
                <w:sz w:val="22"/>
                <w:szCs w:val="22"/>
              </w:rPr>
              <w:t>EXIT CARD</w:t>
            </w:r>
            <w:r w:rsidR="00F348FB">
              <w:rPr>
                <w:rFonts w:ascii="Eras Medium ITC" w:hAnsi="Eras Medium ITC"/>
                <w:b/>
                <w:sz w:val="22"/>
                <w:szCs w:val="22"/>
              </w:rPr>
              <w:t>+RAFT</w:t>
            </w:r>
          </w:p>
          <w:p w:rsidR="0021046D" w:rsidRPr="002A4290" w:rsidRDefault="008F133E" w:rsidP="008F133E">
            <w:pPr>
              <w:widowControl/>
              <w:rPr>
                <w:rFonts w:ascii="Eras Medium ITC" w:hAnsi="Eras Medium ITC" w:cs="Palatino"/>
                <w:i/>
                <w:i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/>
                <w:b/>
                <w:sz w:val="22"/>
                <w:szCs w:val="22"/>
              </w:rPr>
              <w:t>Depending on their chosen role each student will write a response for each scenario the teacher reads on their Exit cards. To be submitted on the way out of class.</w:t>
            </w: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  <w:tr w:rsidR="0021046D" w:rsidRPr="007B4B1B">
        <w:tc>
          <w:tcPr>
            <w:tcW w:w="10620" w:type="dxa"/>
            <w:tcBorders>
              <w:bottom w:val="double" w:sz="12" w:space="0" w:color="auto"/>
            </w:tcBorders>
          </w:tcPr>
          <w:p w:rsidR="0021046D" w:rsidRPr="007B4B1B" w:rsidRDefault="0021046D">
            <w:pPr>
              <w:spacing w:line="120" w:lineRule="exact"/>
              <w:rPr>
                <w:rFonts w:ascii="Palatino" w:hAnsi="Palatino" w:cs="Palatino"/>
                <w:b/>
                <w:bCs/>
                <w:lang w:val="en-GB"/>
              </w:rPr>
            </w:pPr>
          </w:p>
          <w:p w:rsidR="0021046D" w:rsidRDefault="007B4B1B" w:rsidP="008F1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8"/>
              <w:rPr>
                <w:rFonts w:ascii="Palatino" w:hAnsi="Palatino" w:cs="Palatino"/>
                <w:i/>
                <w:iCs/>
                <w:lang w:val="en-GB"/>
              </w:rPr>
            </w:pPr>
            <w:r>
              <w:rPr>
                <w:rFonts w:ascii="Palatino" w:hAnsi="Palatino" w:cs="Palatino"/>
                <w:b/>
                <w:bCs/>
                <w:lang w:val="en-GB"/>
              </w:rPr>
              <w:t>Stage 7 – Preparation</w:t>
            </w:r>
            <w:r w:rsidR="0021046D" w:rsidRPr="007B4B1B">
              <w:rPr>
                <w:rFonts w:ascii="Palatino" w:hAnsi="Palatino" w:cs="Palatino"/>
                <w:b/>
                <w:bCs/>
                <w:lang w:val="en-GB"/>
              </w:rPr>
              <w:t>/H</w:t>
            </w:r>
            <w:r>
              <w:rPr>
                <w:rFonts w:ascii="Palatino" w:hAnsi="Palatino" w:cs="Palatino"/>
                <w:b/>
                <w:bCs/>
                <w:lang w:val="en-GB"/>
              </w:rPr>
              <w:t>omework</w:t>
            </w:r>
            <w:r w:rsidR="0021046D" w:rsidRPr="007B4B1B">
              <w:rPr>
                <w:rFonts w:ascii="Palatino" w:hAnsi="Palatino" w:cs="Palatino"/>
                <w:b/>
                <w:bCs/>
                <w:lang w:val="en-GB"/>
              </w:rPr>
              <w:t xml:space="preserve"> </w:t>
            </w:r>
          </w:p>
          <w:p w:rsidR="008F133E" w:rsidRPr="002A4290" w:rsidRDefault="008F133E" w:rsidP="008F1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8"/>
              <w:rPr>
                <w:rFonts w:ascii="Eras Medium ITC" w:hAnsi="Eras Medium ITC" w:cs="Palatino"/>
                <w:i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 w:cs="Palatino"/>
                <w:iCs/>
                <w:sz w:val="22"/>
                <w:szCs w:val="22"/>
                <w:lang w:val="en-GB"/>
              </w:rPr>
              <w:t>Venn Diagram: Boys vs. Girls-How are they socialized differently and similarly by parents?</w:t>
            </w:r>
          </w:p>
          <w:p w:rsidR="008F133E" w:rsidRPr="002A4290" w:rsidRDefault="008F133E" w:rsidP="008F1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8"/>
              <w:rPr>
                <w:rFonts w:ascii="Eras Medium ITC" w:hAnsi="Eras Medium ITC" w:cs="Palatino"/>
                <w:iCs/>
                <w:sz w:val="22"/>
                <w:szCs w:val="22"/>
                <w:lang w:val="en-GB"/>
              </w:rPr>
            </w:pPr>
          </w:p>
          <w:p w:rsidR="0021046D" w:rsidRPr="002A4290" w:rsidRDefault="008F133E" w:rsidP="008F1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108"/>
              <w:rPr>
                <w:rFonts w:ascii="Eras Medium ITC" w:hAnsi="Eras Medium ITC" w:cs="Palatino"/>
                <w:iCs/>
                <w:sz w:val="22"/>
                <w:szCs w:val="22"/>
                <w:lang w:val="en-GB"/>
              </w:rPr>
            </w:pPr>
            <w:r w:rsidRPr="002A4290">
              <w:rPr>
                <w:rFonts w:ascii="Eras Medium ITC" w:hAnsi="Eras Medium ITC" w:cs="Palatino"/>
                <w:iCs/>
                <w:sz w:val="22"/>
                <w:szCs w:val="22"/>
                <w:lang w:val="en-GB"/>
              </w:rPr>
              <w:t>Tomorrow’s Class: We will be watching Pinks Versus Blues.</w:t>
            </w: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" w:hAnsi="Palatino" w:cs="Palatino"/>
                <w:b/>
                <w:bCs/>
                <w:lang w:val="en-GB"/>
              </w:rPr>
            </w:pPr>
          </w:p>
        </w:tc>
      </w:tr>
    </w:tbl>
    <w:p w:rsidR="0021046D" w:rsidRPr="007B4B1B" w:rsidRDefault="002104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latino" w:hAnsi="Palatino" w:cs="Palatino"/>
          <w:b/>
          <w:bCs/>
          <w:lang w:val="en-GB"/>
        </w:rPr>
      </w:pPr>
    </w:p>
    <w:tbl>
      <w:tblPr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400"/>
      </w:tblGrid>
      <w:tr w:rsidR="0021046D" w:rsidRPr="007B4B1B">
        <w:tc>
          <w:tcPr>
            <w:tcW w:w="1062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</w:tcPr>
          <w:p w:rsidR="0021046D" w:rsidRPr="007B4B1B" w:rsidRDefault="004F06C6" w:rsidP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Palatino" w:hAnsi="Palatino" w:cs="Palatino"/>
                <w:b/>
                <w:bCs/>
                <w:lang w:val="en-GB"/>
              </w:rPr>
            </w:pPr>
            <w:r>
              <w:rPr>
                <w:b/>
                <w:noProof/>
              </w:rPr>
              <w:pict>
                <v:shape id="_x0000_s1027" type="#_x0000_t75" style="position:absolute;left:0;text-align:left;margin-left:478.5pt;margin-top:4.3pt;width:42.5pt;height:45.6pt;z-index:2" o:allowincell="f">
                  <v:imagedata r:id="rId9" o:title=""/>
                </v:shape>
              </w:pict>
            </w:r>
            <w:r w:rsidR="0021046D" w:rsidRPr="007B4B1B">
              <w:rPr>
                <w:rFonts w:ascii="Cooper BlkHd BT" w:hAnsi="Cooper BlkHd BT" w:cs="Cooper BlkHd BT"/>
                <w:b/>
                <w:lang w:val="en-GB"/>
              </w:rPr>
              <w:t>Additional Considerations</w:t>
            </w:r>
          </w:p>
        </w:tc>
      </w:tr>
      <w:tr w:rsidR="0021046D" w:rsidRPr="007B4B1B">
        <w:tc>
          <w:tcPr>
            <w:tcW w:w="5220" w:type="dxa"/>
            <w:tcBorders>
              <w:top w:val="nil"/>
              <w:left w:val="double" w:sz="12" w:space="0" w:color="000000"/>
              <w:bottom w:val="double" w:sz="12" w:space="0" w:color="000000"/>
              <w:right w:val="single" w:sz="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 Linotype" w:hAnsi="Palatino Linotype" w:cs="Palatino"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 Linotype" w:hAnsi="Palatino Linotype" w:cs="Palatino"/>
                <w:lang w:val="en-GB"/>
              </w:rPr>
            </w:pPr>
            <w:r w:rsidRPr="007B4B1B">
              <w:rPr>
                <w:rFonts w:ascii="Palatino Linotype" w:hAnsi="Palatino Linotype" w:cs="Palatino"/>
                <w:lang w:val="en-GB"/>
              </w:rPr>
              <w:t>Accommodations/Special Needs:</w:t>
            </w: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 decreased workload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peer tutoring   </w:t>
            </w: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increased time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teacher assistance</w:t>
            </w: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scribing       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use of a timer   </w:t>
            </w: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different mode of response  </w:t>
            </w: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  <w:r w:rsidRPr="0098021C">
              <w:rPr>
                <w:rFonts w:ascii="Arial" w:hAnsi="Arial" w:cs="Arial"/>
                <w:sz w:val="18"/>
              </w:rPr>
              <w:t></w:t>
            </w:r>
            <w:r>
              <w:rPr>
                <w:rFonts w:ascii="Arial" w:hAnsi="Arial" w:cs="Arial"/>
                <w:sz w:val="18"/>
              </w:rPr>
              <w:t xml:space="preserve"> visual aid and </w:t>
            </w:r>
            <w:proofErr w:type="spellStart"/>
            <w:r>
              <w:rPr>
                <w:rFonts w:ascii="Arial" w:hAnsi="Arial" w:cs="Arial"/>
                <w:sz w:val="18"/>
              </w:rPr>
              <w:t>manipulatives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B10199" w:rsidRDefault="00B10199" w:rsidP="00B10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 technology                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other</w:t>
            </w:r>
          </w:p>
          <w:p w:rsidR="00333080" w:rsidRPr="007B4B1B" w:rsidRDefault="0033308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 Linotype" w:hAnsi="Palatino Linotype" w:cs="Palatino"/>
                <w:lang w:val="en-GB"/>
              </w:rPr>
            </w:pP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double" w:sz="12" w:space="0" w:color="000000"/>
              <w:right w:val="double" w:sz="12" w:space="0" w:color="000000"/>
            </w:tcBorders>
          </w:tcPr>
          <w:p w:rsidR="0021046D" w:rsidRPr="007B4B1B" w:rsidRDefault="0021046D">
            <w:pPr>
              <w:spacing w:line="120" w:lineRule="exact"/>
              <w:rPr>
                <w:rFonts w:ascii="Palatino Linotype" w:hAnsi="Palatino Linotype" w:cs="Palatino"/>
                <w:lang w:val="en-GB"/>
              </w:rPr>
            </w:pPr>
          </w:p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 Linotype" w:hAnsi="Palatino Linotype" w:cs="Palatino"/>
                <w:lang w:val="en-GB"/>
              </w:rPr>
            </w:pPr>
            <w:r w:rsidRPr="007B4B1B">
              <w:rPr>
                <w:rFonts w:ascii="Palatino Linotype" w:hAnsi="Palatino Linotype" w:cs="Palatino"/>
                <w:lang w:val="en-GB"/>
              </w:rPr>
              <w:t>Assessment</w:t>
            </w:r>
            <w:r w:rsidR="004F176F" w:rsidRPr="007B4B1B">
              <w:rPr>
                <w:rFonts w:ascii="Palatino Linotype" w:hAnsi="Palatino Linotype" w:cs="Palatino"/>
                <w:lang w:val="en-GB"/>
              </w:rPr>
              <w:t xml:space="preserve"> and Evaluation Strategies</w:t>
            </w:r>
            <w:r w:rsidRPr="007B4B1B">
              <w:rPr>
                <w:rFonts w:ascii="Palatino Linotype" w:hAnsi="Palatino Linotype" w:cs="Palatino"/>
                <w:lang w:val="en-GB"/>
              </w:rPr>
              <w:t>:</w:t>
            </w:r>
          </w:p>
          <w:p w:rsidR="00B10199" w:rsidRDefault="00B10199" w:rsidP="00B101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TYPE OF </w:t>
            </w:r>
            <w:r w:rsidRPr="006957FF">
              <w:rPr>
                <w:rFonts w:ascii="Arial" w:hAnsi="Arial" w:cs="Arial"/>
                <w:b/>
                <w:sz w:val="20"/>
              </w:rPr>
              <w:t>ASSESSMENT:</w:t>
            </w:r>
          </w:p>
          <w:p w:rsidR="00B10199" w:rsidRPr="006957FF" w:rsidRDefault="00B10199" w:rsidP="00B10199">
            <w:pPr>
              <w:rPr>
                <w:rFonts w:ascii="Arial" w:hAnsi="Arial" w:cs="Arial"/>
                <w:b/>
                <w:sz w:val="20"/>
              </w:rPr>
            </w:pPr>
          </w:p>
          <w:p w:rsidR="00B10199" w:rsidRPr="006957FF" w:rsidRDefault="00B10199" w:rsidP="00B10199">
            <w:pPr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 w:rsidRPr="006957FF">
              <w:rPr>
                <w:rFonts w:ascii="Arial" w:hAnsi="Arial" w:cs="Arial"/>
                <w:sz w:val="18"/>
              </w:rPr>
              <w:t xml:space="preserve">  Diagnostic        </w:t>
            </w:r>
            <w:r w:rsidRPr="006B7B22">
              <w:rPr>
                <w:rFonts w:ascii="Arial" w:hAnsi="Arial" w:cs="Arial"/>
                <w:sz w:val="18"/>
                <w:highlight w:val="yellow"/>
              </w:rPr>
              <w:sym w:font="Symbol" w:char="F09C"/>
            </w:r>
            <w:r w:rsidRPr="006957FF">
              <w:rPr>
                <w:rFonts w:ascii="Arial" w:hAnsi="Arial" w:cs="Arial"/>
                <w:sz w:val="18"/>
              </w:rPr>
              <w:t xml:space="preserve">  Formative       </w:t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 w:rsidRPr="006957FF">
              <w:rPr>
                <w:rFonts w:ascii="Arial" w:hAnsi="Arial" w:cs="Arial"/>
                <w:sz w:val="18"/>
              </w:rPr>
              <w:t xml:space="preserve">  Summative</w:t>
            </w: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</w:p>
          <w:p w:rsidR="00B10199" w:rsidRDefault="00B10199" w:rsidP="00B10199">
            <w:pPr>
              <w:rPr>
                <w:rFonts w:ascii="Arial" w:hAnsi="Arial" w:cs="Arial"/>
                <w:b/>
                <w:sz w:val="18"/>
              </w:rPr>
            </w:pPr>
            <w:r w:rsidRPr="00D50C6B">
              <w:rPr>
                <w:rFonts w:ascii="Arial" w:hAnsi="Arial" w:cs="Arial"/>
                <w:b/>
                <w:sz w:val="18"/>
              </w:rPr>
              <w:t>ASSESSMENT TOOLS:</w:t>
            </w:r>
          </w:p>
          <w:p w:rsidR="00B10199" w:rsidRPr="00D50C6B" w:rsidRDefault="00B10199" w:rsidP="00B10199">
            <w:pPr>
              <w:rPr>
                <w:rFonts w:ascii="Arial" w:hAnsi="Arial" w:cs="Arial"/>
                <w:b/>
                <w:sz w:val="18"/>
              </w:rPr>
            </w:pPr>
          </w:p>
          <w:p w:rsidR="00B10199" w:rsidRDefault="00B10199" w:rsidP="00B10199">
            <w:pPr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 w:rsidRPr="006957FF">
              <w:rPr>
                <w:rFonts w:ascii="Arial" w:hAnsi="Arial" w:cs="Arial"/>
                <w:sz w:val="18"/>
              </w:rPr>
              <w:t xml:space="preserve">  Anecdotal    </w:t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 w:rsidRPr="006957FF">
              <w:rPr>
                <w:rFonts w:ascii="Arial" w:hAnsi="Arial" w:cs="Arial"/>
                <w:sz w:val="18"/>
              </w:rPr>
              <w:t xml:space="preserve"> Rating     </w:t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 w:rsidRPr="006957FF">
              <w:rPr>
                <w:rFonts w:ascii="Arial" w:hAnsi="Arial" w:cs="Arial"/>
                <w:sz w:val="18"/>
              </w:rPr>
              <w:t xml:space="preserve"> Checklist     </w:t>
            </w: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Rubric</w:t>
            </w:r>
          </w:p>
          <w:p w:rsidR="00B10199" w:rsidRDefault="00B10199" w:rsidP="00B10199">
            <w:pPr>
              <w:jc w:val="both"/>
              <w:rPr>
                <w:rFonts w:ascii="Arial" w:hAnsi="Arial" w:cs="Arial"/>
                <w:sz w:val="18"/>
              </w:rPr>
            </w:pPr>
            <w:r w:rsidRPr="006B7B22">
              <w:rPr>
                <w:rFonts w:ascii="Arial" w:hAnsi="Arial" w:cs="Arial"/>
                <w:sz w:val="18"/>
                <w:highlight w:val="yellow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Other- in class activity, teacher monitors groups</w:t>
            </w:r>
          </w:p>
          <w:p w:rsidR="0021046D" w:rsidRPr="00B10199" w:rsidRDefault="00B10199" w:rsidP="00B10199">
            <w:pPr>
              <w:jc w:val="both"/>
              <w:rPr>
                <w:rFonts w:ascii="Arial" w:hAnsi="Arial" w:cs="Arial"/>
                <w:sz w:val="18"/>
              </w:rPr>
            </w:pPr>
            <w:r w:rsidRPr="006957FF">
              <w:rPr>
                <w:rFonts w:ascii="Arial" w:hAnsi="Arial" w:cs="Arial"/>
                <w:sz w:val="18"/>
              </w:rPr>
              <w:sym w:font="Symbol" w:char="F09C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957FF">
              <w:rPr>
                <w:rFonts w:ascii="Arial" w:hAnsi="Arial" w:cs="Arial"/>
                <w:sz w:val="18"/>
              </w:rPr>
              <w:t>Sample assessment tool</w:t>
            </w:r>
            <w:r>
              <w:rPr>
                <w:rFonts w:ascii="Arial" w:hAnsi="Arial" w:cs="Arial"/>
                <w:sz w:val="18"/>
              </w:rPr>
              <w:t xml:space="preserve"> is</w:t>
            </w:r>
            <w:r w:rsidRPr="006957FF">
              <w:rPr>
                <w:rFonts w:ascii="Arial" w:hAnsi="Arial" w:cs="Arial"/>
                <w:sz w:val="18"/>
              </w:rPr>
              <w:t xml:space="preserve"> attache</w:t>
            </w:r>
            <w:r>
              <w:rPr>
                <w:rFonts w:ascii="Arial" w:hAnsi="Arial" w:cs="Arial"/>
                <w:sz w:val="18"/>
              </w:rPr>
              <w:t>d</w:t>
            </w:r>
          </w:p>
        </w:tc>
      </w:tr>
    </w:tbl>
    <w:p w:rsidR="0021046D" w:rsidRPr="007B4B1B" w:rsidRDefault="002104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Palatino" w:hAnsi="Palatino" w:cs="Palatino"/>
          <w:b/>
          <w:bCs/>
          <w:lang w:val="en-GB"/>
        </w:rPr>
      </w:pPr>
    </w:p>
    <w:tbl>
      <w:tblPr>
        <w:tblW w:w="0" w:type="auto"/>
        <w:tblInd w:w="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5400"/>
      </w:tblGrid>
      <w:tr w:rsidR="0021046D" w:rsidRPr="007B4B1B">
        <w:tc>
          <w:tcPr>
            <w:tcW w:w="1062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</w:tcPr>
          <w:p w:rsidR="0021046D" w:rsidRPr="007B4B1B" w:rsidRDefault="0021046D" w:rsidP="007B4B1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Palatino" w:hAnsi="Palatino" w:cs="Palatino"/>
                <w:b/>
                <w:bCs/>
                <w:lang w:val="en-GB"/>
              </w:rPr>
            </w:pPr>
            <w:r w:rsidRPr="007B4B1B">
              <w:rPr>
                <w:rFonts w:ascii="Cooper BlkHd BT" w:hAnsi="Cooper BlkHd BT" w:cs="Cooper BlkHd BT"/>
                <w:b/>
                <w:lang w:val="en-GB"/>
              </w:rPr>
              <w:t>Teacher Reflection on Lesson</w:t>
            </w:r>
          </w:p>
        </w:tc>
      </w:tr>
      <w:tr w:rsidR="0021046D" w:rsidRPr="007B4B1B">
        <w:tc>
          <w:tcPr>
            <w:tcW w:w="5220" w:type="dxa"/>
            <w:tcBorders>
              <w:top w:val="nil"/>
              <w:left w:val="double" w:sz="12" w:space="0" w:color="000000"/>
              <w:bottom w:val="double" w:sz="12" w:space="0" w:color="000000"/>
              <w:right w:val="single" w:sz="2" w:space="0" w:color="000000"/>
            </w:tcBorders>
          </w:tcPr>
          <w:p w:rsidR="0021046D" w:rsidRPr="007B4B1B" w:rsidRDefault="002104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 Linotype" w:hAnsi="Palatino Linotype" w:cs="Palatino"/>
                <w:lang w:val="en-GB"/>
              </w:rPr>
            </w:pPr>
            <w:r w:rsidRPr="007B4B1B">
              <w:rPr>
                <w:rFonts w:ascii="Palatino Linotype" w:hAnsi="Palatino Linotype" w:cs="Palatino"/>
                <w:lang w:val="en-GB"/>
              </w:rPr>
              <w:t>Aspects that worked:</w:t>
            </w:r>
          </w:p>
          <w:p w:rsidR="007B4B1B" w:rsidRPr="007B4B1B" w:rsidRDefault="007B4B1B">
            <w:pPr>
              <w:pStyle w:val="Header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 Linotype" w:hAnsi="Palatino Linotype" w:cs="Palatino"/>
                <w:lang w:val="en-GB"/>
              </w:rPr>
            </w:pPr>
          </w:p>
          <w:p w:rsidR="00576001" w:rsidRPr="007B4B1B" w:rsidRDefault="005760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Palatino Linotype" w:hAnsi="Palatino Linotype" w:cs="Palatino"/>
                <w:lang w:val="en-GB"/>
              </w:rPr>
            </w:pPr>
          </w:p>
        </w:tc>
        <w:tc>
          <w:tcPr>
            <w:tcW w:w="5400" w:type="dxa"/>
            <w:tcBorders>
              <w:top w:val="nil"/>
              <w:left w:val="single" w:sz="2" w:space="0" w:color="000000"/>
              <w:bottom w:val="double" w:sz="12" w:space="0" w:color="000000"/>
              <w:right w:val="double" w:sz="12" w:space="0" w:color="000000"/>
            </w:tcBorders>
          </w:tcPr>
          <w:p w:rsidR="0021046D" w:rsidRPr="007B4B1B" w:rsidRDefault="0021046D" w:rsidP="0087284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Palatino Linotype" w:hAnsi="Palatino Linotype" w:cs="Palatino"/>
                <w:lang w:val="en-GB"/>
              </w:rPr>
            </w:pPr>
            <w:r w:rsidRPr="007B4B1B">
              <w:rPr>
                <w:rFonts w:ascii="Palatino Linotype" w:hAnsi="Palatino Linotype" w:cs="Palatino"/>
                <w:lang w:val="en-GB"/>
              </w:rPr>
              <w:t>Changes for next time:</w:t>
            </w:r>
          </w:p>
        </w:tc>
      </w:tr>
    </w:tbl>
    <w:p w:rsidR="00DE2424" w:rsidRDefault="00DE2424" w:rsidP="00DE2424">
      <w:pPr>
        <w:rPr>
          <w:b/>
          <w:u w:val="single"/>
          <w:lang w:val="en-CA"/>
        </w:rPr>
      </w:pPr>
      <w:r w:rsidRPr="0036138B">
        <w:rPr>
          <w:b/>
          <w:u w:val="single"/>
          <w:lang w:val="en-CA"/>
        </w:rPr>
        <w:t>Strategies for dealing with some of the challenges with the implementation of DI: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>Allow extra time, if required, for identified students to complete tasks (supply simplified chart/vocabulary if appropriate).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>Arrange peer helpers for in-class support/pair identified student with capable students to support learning experience.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 xml:space="preserve">Show sensitivity to cultural concerns/differences, IEPS, ELL and ELD by using a variety of visual examples. 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>Provide a variety of teaching strategies to meet the needs of all students.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>
        <w:rPr>
          <w:sz w:val="24"/>
          <w:szCs w:val="24"/>
        </w:rPr>
        <w:t xml:space="preserve">Keep the culminating tasks as </w:t>
      </w:r>
      <w:r w:rsidRPr="006F57E9">
        <w:rPr>
          <w:sz w:val="24"/>
          <w:szCs w:val="24"/>
        </w:rPr>
        <w:t xml:space="preserve"> very open approach project</w:t>
      </w:r>
      <w:r>
        <w:rPr>
          <w:sz w:val="24"/>
          <w:szCs w:val="24"/>
        </w:rPr>
        <w:t xml:space="preserve">s that </w:t>
      </w:r>
      <w:r w:rsidRPr="006F57E9">
        <w:rPr>
          <w:sz w:val="24"/>
          <w:szCs w:val="24"/>
        </w:rPr>
        <w:t xml:space="preserve"> students have the opportunity to apply visual, kinaesthetic, </w:t>
      </w:r>
      <w:proofErr w:type="spellStart"/>
      <w:r w:rsidRPr="006F57E9">
        <w:rPr>
          <w:sz w:val="24"/>
          <w:szCs w:val="24"/>
        </w:rPr>
        <w:t>et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forms of participation in these projects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>Allow time for conferencing with students who need extra help.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>Encourage peer mentoring in the classroom.</w:t>
      </w:r>
    </w:p>
    <w:p w:rsidR="00DE2424" w:rsidRPr="006F57E9" w:rsidRDefault="00DE2424" w:rsidP="00DE2424">
      <w:pPr>
        <w:pStyle w:val="BodyTextIndent3"/>
        <w:rPr>
          <w:sz w:val="24"/>
          <w:szCs w:val="24"/>
        </w:rPr>
      </w:pPr>
      <w:r w:rsidRPr="006F57E9">
        <w:rPr>
          <w:sz w:val="24"/>
          <w:szCs w:val="24"/>
        </w:rPr>
        <w:t>Provide an alternative to written work to measure achievement of expectations.</w:t>
      </w:r>
    </w:p>
    <w:p w:rsidR="00DE2424" w:rsidRPr="00DE2424" w:rsidRDefault="00DE2424" w:rsidP="00DE2424">
      <w:pPr>
        <w:rPr>
          <w:lang w:val="en-GB"/>
        </w:rPr>
      </w:pPr>
    </w:p>
    <w:p w:rsidR="0021046D" w:rsidRPr="007B4B1B" w:rsidRDefault="0021046D">
      <w:pPr>
        <w:pStyle w:val="Heading5"/>
        <w:tabs>
          <w:tab w:val="clear" w:pos="4320"/>
          <w:tab w:val="left" w:pos="4230"/>
        </w:tabs>
        <w:rPr>
          <w:sz w:val="24"/>
          <w:szCs w:val="24"/>
        </w:rPr>
      </w:pPr>
      <w:r w:rsidRPr="007B4B1B">
        <w:rPr>
          <w:sz w:val="24"/>
          <w:szCs w:val="24"/>
        </w:rPr>
        <w:t>Lesson Design</w:t>
      </w:r>
      <w:r w:rsidRPr="007B4B1B">
        <w:rPr>
          <w:sz w:val="24"/>
          <w:szCs w:val="24"/>
        </w:rPr>
        <w:tab/>
        <w:t>Page _____ of _____</w:t>
      </w:r>
      <w:r w:rsidRPr="007B4B1B">
        <w:rPr>
          <w:sz w:val="24"/>
          <w:szCs w:val="24"/>
        </w:rPr>
        <w:tab/>
      </w:r>
      <w:r w:rsidR="007B4B1B">
        <w:rPr>
          <w:sz w:val="24"/>
          <w:szCs w:val="24"/>
        </w:rPr>
        <w:t>H. Byrnes</w:t>
      </w:r>
    </w:p>
    <w:p w:rsidR="0021046D" w:rsidRPr="007B4B1B" w:rsidRDefault="0021046D">
      <w:pPr>
        <w:pStyle w:val="Heading5"/>
        <w:tabs>
          <w:tab w:val="clear" w:pos="4320"/>
          <w:tab w:val="clear" w:pos="8820"/>
          <w:tab w:val="left" w:pos="4230"/>
          <w:tab w:val="left" w:pos="9180"/>
        </w:tabs>
        <w:rPr>
          <w:sz w:val="24"/>
          <w:szCs w:val="24"/>
        </w:rPr>
      </w:pPr>
    </w:p>
    <w:p w:rsidR="0021046D" w:rsidRPr="002A4290" w:rsidRDefault="00B10199" w:rsidP="002A4290">
      <w:pPr>
        <w:pStyle w:val="Heading5"/>
        <w:tabs>
          <w:tab w:val="clear" w:pos="4320"/>
          <w:tab w:val="left" w:pos="4230"/>
        </w:tabs>
        <w:jc w:val="center"/>
        <w:rPr>
          <w:i w:val="0"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2A4290">
        <w:rPr>
          <w:i w:val="0"/>
          <w:sz w:val="24"/>
          <w:szCs w:val="24"/>
          <w:u w:val="single"/>
        </w:rPr>
        <w:lastRenderedPageBreak/>
        <w:t>Parenting Styles Graphic Organizer:</w:t>
      </w:r>
    </w:p>
    <w:p w:rsidR="00B10199" w:rsidRDefault="004F06C6" w:rsidP="00B10199">
      <w:pPr>
        <w:rPr>
          <w:lang w:val="en-GB"/>
        </w:rPr>
      </w:pPr>
      <w:r>
        <w:rPr>
          <w:noProof/>
        </w:rPr>
        <w:pict>
          <v:shape id="_x0000_s1049" type="#_x0000_t75" style="position:absolute;margin-left:-73pt;margin-top:-55.95pt;width:647.5pt;height:182.75pt;z-index:-1;mso-position-horizontal-relative:text;mso-position-vertical-relative:text">
            <v:imagedata r:id="rId10" o:title="MP900422732[1]" gain="2.5"/>
            <v:shadow on="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826"/>
        <w:gridCol w:w="2826"/>
        <w:gridCol w:w="2826"/>
      </w:tblGrid>
      <w:tr w:rsidR="008F0678" w:rsidRPr="00B10199" w:rsidTr="00B10199"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  <w:r w:rsidRPr="00B10199">
              <w:rPr>
                <w:lang w:val="en-GB"/>
              </w:rPr>
              <w:t>Parenting Style</w:t>
            </w: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  <w:r w:rsidRPr="00B10199">
              <w:rPr>
                <w:lang w:val="en-GB"/>
              </w:rPr>
              <w:t>What it looks like?</w:t>
            </w: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  <w:r w:rsidRPr="00B10199">
              <w:rPr>
                <w:lang w:val="en-GB"/>
              </w:rPr>
              <w:t>What it sounds like?</w:t>
            </w: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  <w:r w:rsidRPr="00B10199">
              <w:rPr>
                <w:lang w:val="en-GB"/>
              </w:rPr>
              <w:t>Impact on socialization of Child:</w:t>
            </w:r>
          </w:p>
        </w:tc>
      </w:tr>
      <w:tr w:rsidR="008F0678" w:rsidRPr="00B10199" w:rsidTr="00B10199">
        <w:tc>
          <w:tcPr>
            <w:tcW w:w="2826" w:type="dxa"/>
            <w:shd w:val="clear" w:color="auto" w:fill="auto"/>
          </w:tcPr>
          <w:p w:rsidR="00B10199" w:rsidRPr="00B10199" w:rsidRDefault="00576001" w:rsidP="00B10199">
            <w:pPr>
              <w:rPr>
                <w:lang w:val="en-GB"/>
              </w:rPr>
            </w:pPr>
            <w:r>
              <w:rPr>
                <w:lang w:val="en-GB"/>
              </w:rPr>
              <w:t>Authoritative</w:t>
            </w: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</w:tc>
      </w:tr>
      <w:tr w:rsidR="008F0678" w:rsidRPr="00B10199" w:rsidTr="00B10199"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  <w:r w:rsidRPr="00B10199">
              <w:rPr>
                <w:lang w:val="en-GB"/>
              </w:rPr>
              <w:t>Authoritarian</w:t>
            </w: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</w:tc>
      </w:tr>
      <w:tr w:rsidR="008F0678" w:rsidRPr="00B10199" w:rsidTr="00B10199">
        <w:tc>
          <w:tcPr>
            <w:tcW w:w="2826" w:type="dxa"/>
            <w:shd w:val="clear" w:color="auto" w:fill="auto"/>
          </w:tcPr>
          <w:p w:rsidR="00B10199" w:rsidRPr="00B10199" w:rsidRDefault="00576001" w:rsidP="00B10199">
            <w:pPr>
              <w:rPr>
                <w:lang w:val="en-GB"/>
              </w:rPr>
            </w:pPr>
            <w:r>
              <w:rPr>
                <w:lang w:val="en-GB"/>
              </w:rPr>
              <w:t>Uninvolved</w:t>
            </w: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  <w:p w:rsidR="00B10199" w:rsidRPr="00B10199" w:rsidRDefault="00B10199" w:rsidP="00B10199">
            <w:pPr>
              <w:rPr>
                <w:lang w:val="en-GB"/>
              </w:rPr>
            </w:pP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</w:tc>
        <w:tc>
          <w:tcPr>
            <w:tcW w:w="2826" w:type="dxa"/>
            <w:shd w:val="clear" w:color="auto" w:fill="auto"/>
          </w:tcPr>
          <w:p w:rsidR="00B10199" w:rsidRPr="00B10199" w:rsidRDefault="00B10199" w:rsidP="00B10199">
            <w:pPr>
              <w:rPr>
                <w:lang w:val="en-GB"/>
              </w:rPr>
            </w:pPr>
          </w:p>
        </w:tc>
      </w:tr>
    </w:tbl>
    <w:p w:rsidR="00B10199" w:rsidRDefault="00B10199" w:rsidP="00B10199">
      <w:pPr>
        <w:rPr>
          <w:lang w:val="en-GB"/>
        </w:rPr>
      </w:pPr>
    </w:p>
    <w:p w:rsidR="00B10199" w:rsidRDefault="00B10199" w:rsidP="00B10199">
      <w:pPr>
        <w:rPr>
          <w:lang w:val="en-GB"/>
        </w:rPr>
      </w:pPr>
      <w:r>
        <w:rPr>
          <w:lang w:val="en-GB"/>
        </w:rPr>
        <w:t>Notes:</w:t>
      </w:r>
    </w:p>
    <w:p w:rsidR="00B10199" w:rsidRDefault="00B10199" w:rsidP="00B10199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199" w:rsidRDefault="00B10199" w:rsidP="00B10199">
      <w:pPr>
        <w:rPr>
          <w:lang w:val="en-GB"/>
        </w:rPr>
      </w:pPr>
    </w:p>
    <w:p w:rsidR="00B10199" w:rsidRPr="002A4290" w:rsidRDefault="002A4290" w:rsidP="002A4290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Exit Card</w:t>
      </w:r>
    </w:p>
    <w:p w:rsidR="008F0678" w:rsidRDefault="00B10199" w:rsidP="002A4290">
      <w:pPr>
        <w:pStyle w:val="NoSpacing"/>
      </w:pPr>
      <w:r>
        <w:t xml:space="preserve">Prior to leaving class complete the following exit card. </w:t>
      </w:r>
      <w:r w:rsidR="002A4290">
        <w:t>This will be reviewed by your teacher</w:t>
      </w:r>
      <w:r>
        <w:t xml:space="preserve">.  </w:t>
      </w:r>
    </w:p>
    <w:p w:rsidR="002A4290" w:rsidRDefault="002A4290" w:rsidP="002A4290">
      <w:pPr>
        <w:pStyle w:val="NoSpacing"/>
      </w:pPr>
    </w:p>
    <w:p w:rsidR="002A4290" w:rsidRPr="00576001" w:rsidRDefault="004F06C6" w:rsidP="00576001">
      <w:pPr>
        <w:pStyle w:val="NoSpacing"/>
        <w:jc w:val="center"/>
        <w:rPr>
          <w:rFonts w:ascii="Eras Medium ITC" w:hAnsi="Eras Medium ITC"/>
          <w:b/>
          <w:u w:val="single"/>
        </w:rPr>
      </w:pPr>
      <w:r>
        <w:rPr>
          <w:noProof/>
        </w:rPr>
        <w:pict>
          <v:group id="Group 6" o:spid="_x0000_s1042" style="position:absolute;left:0;text-align:left;margin-left:3.55pt;margin-top:272.1pt;width:488.4pt;height:304.65pt;z-index:4" coordsize="62026,2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">
            <v:rect id="Rectangle 4" o:spid="_x0000_s1043" style="position:absolute;width:62026;height:27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9IMMA&#10;AADaAAAADwAAAGRycy9kb3ducmV2LnhtbESPQYvCMBSE74L/ITzBi2i6rohUo4gg7GFVbD14fDTP&#10;tti8lCat3X+/WVjwOMzMN8xm15tKdNS40rKCj1kEgjizuuRcwS09TlcgnEfWWFkmBT/kYLcdDjYY&#10;a/viK3WJz0WAsItRQeF9HUvpsoIMupmtiYP3sI1BH2STS93gK8BNJedRtJQGSw4LBdZ0KCh7Jq1R&#10;kNaXE52+7+fumHxO0orO7eTaKjUe9fs1CE+9f4f/219awQL+ro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g9IMMAAADaAAAADwAAAAAAAAAAAAAAAACYAgAAZHJzL2Rv&#10;d25yZXYueG1sUEsFBgAAAAAEAAQA9QAAAIgDAAAAAA==&#10;" strokecolor="#4bacc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left:990;top:1066;width:60274;height:25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<v:textbox>
                <w:txbxContent>
                  <w:p w:rsidR="008F0678" w:rsidRDefault="008F0678" w:rsidP="008F0678">
                    <w:r>
                      <w:t>Scenario1: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</w:t>
                    </w:r>
                  </w:p>
                  <w:p w:rsidR="008F0678" w:rsidRDefault="008F0678" w:rsidP="008F0678">
                    <w:r>
                      <w:t>Scenario2: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</w:t>
                    </w:r>
                  </w:p>
                  <w:p w:rsidR="008F0678" w:rsidRDefault="008F0678" w:rsidP="008F0678">
                    <w:r>
                      <w:t>Scenario3: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</w:t>
                    </w:r>
                  </w:p>
                  <w:p w:rsidR="008F0678" w:rsidRDefault="008F0678" w:rsidP="008F0678">
                    <w:r>
                      <w:t>Scenario4: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</w:t>
                    </w:r>
                  </w:p>
                  <w:p w:rsidR="008F0678" w:rsidRDefault="008F0678" w:rsidP="008F0678">
                    <w:r>
                      <w:t>Scenario5:”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”</w:t>
                    </w:r>
                  </w:p>
                  <w:p w:rsidR="008F0678" w:rsidRDefault="008F0678" w:rsidP="008F0678"/>
                </w:txbxContent>
              </v:textbox>
            </v:shape>
          </v:group>
        </w:pict>
      </w:r>
      <w:r>
        <w:rPr>
          <w:noProof/>
        </w:rPr>
        <w:pict>
          <v:group id="Group 3" o:spid="_x0000_s1039" style="position:absolute;left:0;text-align:left;margin-left:3.55pt;margin-top:12.5pt;width:488.4pt;height:213.6pt;z-index:3" coordsize="62026,2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">
            <v:rect id="Rectangle 1" o:spid="_x0000_s1040" style="position:absolute;width:62026;height:27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euMEA&#10;AADaAAAADwAAAGRycy9kb3ducmV2LnhtbERPS4vCMBC+C/sfwix4kW26CiLVKMuC4MEHth72ODRj&#10;W7aZlCat9d8bQfA0fHzPWW0GU4ueWldZVvAdxSCIc6srLhRcsu3XAoTzyBpry6TgTg4264/RChNt&#10;b3ymPvWFCCHsElRQet8kUrq8JIMusg1x4K62NegDbAupW7yFcFPLaRzPpcGKQ0OJDf2WlP+nnVGQ&#10;NacDHfZ/x36bziZZTcducu6UGn8OP0sQngb/Fr/cOx3mw/OV55X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fnrjBAAAA2gAAAA8AAAAAAAAAAAAAAAAAmAIAAGRycy9kb3du&#10;cmV2LnhtbFBLBQYAAAAABAAEAPUAAACGAwAAAAA=&#10;" strokecolor="#4bacc6" strokeweight="2pt"/>
            <v:shape id="Text Box 2" o:spid="_x0000_s1041" type="#_x0000_t202" style="position:absolute;left:2133;top:3048;width:58293;height:2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8TL4A&#10;AADaAAAADwAAAGRycy9kb3ducmV2LnhtbESPQYvCMBSE74L/IbwFbzbdCiLVKLuCIN7UXrw9mmdb&#10;bF5KEm3990YQPA4z8w2z2gymFQ9yvrGs4DdJQRCXVjdcKSjOu+kChA/IGlvLpOBJHjbr8WiFubY9&#10;H+lxCpWIEPY5KqhD6HIpfVmTQZ/Yjjh6V+sMhihdJbXDPsJNK7M0nUuDDceFGjva1lTeTnejYD//&#10;Dxcq9EHPspntC1m6a+uVmvwMf0sQgYbwDX/ae60gg/eVe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b/Ey+AAAA2gAAAA8AAAAAAAAAAAAAAAAAmAIAAGRycy9kb3ducmV2&#10;LnhtbFBLBQYAAAAABAAEAPUAAACDAwAAAAA=&#10;" strokeweight=".5pt">
              <v:textbox>
                <w:txbxContent>
                  <w:p w:rsidR="008F0678" w:rsidRPr="008F0678" w:rsidRDefault="008F0678" w:rsidP="008F0678">
                    <w:pPr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8F0678">
                      <w:rPr>
                        <w:b/>
                        <w:sz w:val="72"/>
                        <w:szCs w:val="72"/>
                      </w:rPr>
                      <w:t>EXIT CARD</w:t>
                    </w:r>
                  </w:p>
                  <w:p w:rsidR="008F0678" w:rsidRDefault="008F0678" w:rsidP="008F0678">
                    <w:pPr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>
                      <w:rPr>
                        <w:b/>
                        <w:sz w:val="72"/>
                        <w:szCs w:val="72"/>
                      </w:rPr>
                      <w:t>Parenting Styles-Scenarios</w:t>
                    </w:r>
                  </w:p>
                  <w:p w:rsidR="002A4290" w:rsidRPr="008F0678" w:rsidRDefault="002A4290" w:rsidP="008F0678">
                    <w:pPr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>
                      <w:rPr>
                        <w:b/>
                        <w:sz w:val="72"/>
                        <w:szCs w:val="72"/>
                      </w:rPr>
                      <w:t>Role</w:t>
                    </w:r>
                    <w:proofErr w:type="gramStart"/>
                    <w:r>
                      <w:rPr>
                        <w:b/>
                        <w:sz w:val="72"/>
                        <w:szCs w:val="72"/>
                      </w:rPr>
                      <w:t>:_</w:t>
                    </w:r>
                    <w:proofErr w:type="gramEnd"/>
                    <w:r>
                      <w:rPr>
                        <w:b/>
                        <w:sz w:val="72"/>
                        <w:szCs w:val="72"/>
                      </w:rPr>
                      <w:t>_______________</w:t>
                    </w:r>
                  </w:p>
                </w:txbxContent>
              </v:textbox>
            </v:shape>
          </v:group>
        </w:pict>
      </w:r>
      <w:r w:rsidR="002A4290">
        <w:br w:type="page"/>
      </w:r>
      <w:r w:rsidR="00814F3F" w:rsidRPr="00576001">
        <w:rPr>
          <w:rFonts w:ascii="Eras Medium ITC" w:hAnsi="Eras Medium ITC"/>
          <w:b/>
          <w:u w:val="single"/>
        </w:rPr>
        <w:lastRenderedPageBreak/>
        <w:t xml:space="preserve">Pinks </w:t>
      </w:r>
      <w:proofErr w:type="gramStart"/>
      <w:r w:rsidR="00814F3F" w:rsidRPr="00576001">
        <w:rPr>
          <w:rFonts w:ascii="Eras Medium ITC" w:hAnsi="Eras Medium ITC"/>
          <w:b/>
          <w:u w:val="single"/>
        </w:rPr>
        <w:t>Vs</w:t>
      </w:r>
      <w:proofErr w:type="gramEnd"/>
      <w:r w:rsidR="00814F3F" w:rsidRPr="00576001">
        <w:rPr>
          <w:rFonts w:ascii="Eras Medium ITC" w:hAnsi="Eras Medium ITC"/>
          <w:b/>
          <w:u w:val="single"/>
        </w:rPr>
        <w:t>. Blues Venn Diagram</w:t>
      </w:r>
    </w:p>
    <w:p w:rsidR="00814F3F" w:rsidRPr="00814F3F" w:rsidRDefault="00814F3F" w:rsidP="002A4290">
      <w:pPr>
        <w:pStyle w:val="NoSpacing"/>
        <w:rPr>
          <w:rFonts w:ascii="Eras Medium ITC" w:hAnsi="Eras Medium ITC"/>
        </w:rPr>
      </w:pPr>
    </w:p>
    <w:p w:rsidR="00814F3F" w:rsidRPr="00814F3F" w:rsidRDefault="00814F3F" w:rsidP="00814F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08"/>
        <w:rPr>
          <w:rFonts w:ascii="Eras Medium ITC" w:hAnsi="Eras Medium ITC"/>
          <w:sz w:val="22"/>
          <w:szCs w:val="22"/>
        </w:rPr>
      </w:pPr>
      <w:r w:rsidRPr="00814F3F">
        <w:rPr>
          <w:rFonts w:ascii="Eras Medium ITC" w:hAnsi="Eras Medium ITC"/>
          <w:sz w:val="22"/>
          <w:szCs w:val="22"/>
        </w:rPr>
        <w:t>Prior to watching the film complete the following Venn diagram with:</w:t>
      </w:r>
      <w:bookmarkStart w:id="0" w:name="_GoBack"/>
      <w:bookmarkEnd w:id="0"/>
    </w:p>
    <w:p w:rsidR="00814F3F" w:rsidRPr="00814F3F" w:rsidRDefault="00814F3F" w:rsidP="00814F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08"/>
        <w:rPr>
          <w:rFonts w:ascii="Eras Medium ITC" w:hAnsi="Eras Medium ITC"/>
          <w:sz w:val="22"/>
          <w:szCs w:val="22"/>
        </w:rPr>
      </w:pPr>
    </w:p>
    <w:p w:rsidR="00814F3F" w:rsidRPr="00814F3F" w:rsidRDefault="00814F3F" w:rsidP="00814F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08"/>
        <w:rPr>
          <w:rFonts w:ascii="Eras Medium ITC" w:hAnsi="Eras Medium ITC" w:cs="Palatino"/>
          <w:iCs/>
          <w:sz w:val="22"/>
          <w:szCs w:val="22"/>
          <w:lang w:val="en-GB"/>
        </w:rPr>
      </w:pPr>
      <w:r w:rsidRPr="00814F3F">
        <w:rPr>
          <w:rFonts w:ascii="Eras Medium ITC" w:hAnsi="Eras Medium ITC"/>
          <w:sz w:val="22"/>
          <w:szCs w:val="22"/>
        </w:rPr>
        <w:t xml:space="preserve"> </w:t>
      </w:r>
      <w:r w:rsidRPr="00814F3F">
        <w:rPr>
          <w:rFonts w:ascii="Eras Medium ITC" w:hAnsi="Eras Medium ITC" w:cs="Palatino"/>
          <w:iCs/>
          <w:sz w:val="22"/>
          <w:szCs w:val="22"/>
          <w:lang w:val="en-GB"/>
        </w:rPr>
        <w:t>How are children socialized differently and similarly by parents?</w:t>
      </w:r>
    </w:p>
    <w:p w:rsidR="00814F3F" w:rsidRDefault="004F06C6" w:rsidP="00814F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08"/>
        <w:rPr>
          <w:rFonts w:ascii="Eras Medium ITC" w:hAnsi="Eras Medium ITC" w:cs="Palatino"/>
          <w:iCs/>
          <w:sz w:val="22"/>
          <w:szCs w:val="22"/>
          <w:lang w:val="en-GB"/>
        </w:rPr>
      </w:pPr>
      <w:r>
        <w:rPr>
          <w:noProof/>
        </w:rPr>
        <w:pict>
          <v:shape id="_x0000_s1048" type="#_x0000_t75" style="position:absolute;margin-left:47.75pt;margin-top:9.35pt;width:456.1pt;height:618.55pt;z-index:5;mso-position-horizontal-relative:text;mso-position-vertical-relative:text">
            <v:imagedata r:id="rId11" o:title="unit21_lesson3_venn"/>
            <w10:wrap type="square" side="right"/>
          </v:shape>
        </w:pict>
      </w:r>
    </w:p>
    <w:p w:rsidR="00814F3F" w:rsidRPr="00814F3F" w:rsidRDefault="00814F3F" w:rsidP="00814F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08"/>
        <w:rPr>
          <w:rFonts w:ascii="Eras Medium ITC" w:hAnsi="Eras Medium ITC" w:cs="Palatino"/>
          <w:iCs/>
          <w:sz w:val="22"/>
          <w:szCs w:val="22"/>
          <w:lang w:val="en-GB"/>
        </w:rPr>
      </w:pPr>
      <w:r>
        <w:rPr>
          <w:rFonts w:ascii="Eras Medium ITC" w:hAnsi="Eras Medium ITC" w:cs="Palatino"/>
          <w:iCs/>
          <w:sz w:val="22"/>
          <w:szCs w:val="22"/>
          <w:lang w:val="en-GB"/>
        </w:rPr>
        <w:br w:type="textWrapping" w:clear="all"/>
      </w:r>
    </w:p>
    <w:sectPr w:rsidR="00814F3F" w:rsidRPr="00814F3F">
      <w:footerReference w:type="default" r:id="rId12"/>
      <w:endnotePr>
        <w:numFmt w:val="decimal"/>
      </w:endnotePr>
      <w:type w:val="continuous"/>
      <w:pgSz w:w="12240" w:h="15840" w:code="1"/>
      <w:pgMar w:top="720" w:right="360" w:bottom="0" w:left="792" w:header="274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C6" w:rsidRDefault="004F06C6">
      <w:r>
        <w:separator/>
      </w:r>
    </w:p>
  </w:endnote>
  <w:endnote w:type="continuationSeparator" w:id="0">
    <w:p w:rsidR="004F06C6" w:rsidRDefault="004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kH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6D" w:rsidRDefault="0021046D">
    <w:pPr>
      <w:pStyle w:val="Footer"/>
      <w:tabs>
        <w:tab w:val="clear" w:pos="8640"/>
        <w:tab w:val="right" w:pos="1062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C6" w:rsidRDefault="004F06C6">
      <w:r>
        <w:separator/>
      </w:r>
    </w:p>
  </w:footnote>
  <w:footnote w:type="continuationSeparator" w:id="0">
    <w:p w:rsidR="004F06C6" w:rsidRDefault="004F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624"/>
    <w:multiLevelType w:val="hybridMultilevel"/>
    <w:tmpl w:val="BBF09356"/>
    <w:lvl w:ilvl="0" w:tplc="C67611CA">
      <w:start w:val="1"/>
      <w:numFmt w:val="bullet"/>
      <w:pStyle w:val="BodyTextInden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B09D2"/>
    <w:multiLevelType w:val="hybridMultilevel"/>
    <w:tmpl w:val="F67230A6"/>
    <w:lvl w:ilvl="0" w:tplc="9AB20C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73D6B"/>
    <w:multiLevelType w:val="hybridMultilevel"/>
    <w:tmpl w:val="EF0EB4CA"/>
    <w:lvl w:ilvl="0" w:tplc="9AB20C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B3A28"/>
    <w:multiLevelType w:val="hybridMultilevel"/>
    <w:tmpl w:val="D8E43C28"/>
    <w:lvl w:ilvl="0" w:tplc="9AB20C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C5329"/>
    <w:multiLevelType w:val="hybridMultilevel"/>
    <w:tmpl w:val="0C14A820"/>
    <w:lvl w:ilvl="0" w:tplc="9AB20C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1E1"/>
    <w:rsid w:val="000D7DFC"/>
    <w:rsid w:val="00120C2B"/>
    <w:rsid w:val="0021046D"/>
    <w:rsid w:val="002A4290"/>
    <w:rsid w:val="002F61E1"/>
    <w:rsid w:val="00333080"/>
    <w:rsid w:val="00380260"/>
    <w:rsid w:val="004D3867"/>
    <w:rsid w:val="004D64EE"/>
    <w:rsid w:val="004F06C6"/>
    <w:rsid w:val="004F176F"/>
    <w:rsid w:val="004F3FC7"/>
    <w:rsid w:val="00512150"/>
    <w:rsid w:val="00576001"/>
    <w:rsid w:val="0058511F"/>
    <w:rsid w:val="007B4B1B"/>
    <w:rsid w:val="00814F3F"/>
    <w:rsid w:val="00872843"/>
    <w:rsid w:val="008F0678"/>
    <w:rsid w:val="008F133E"/>
    <w:rsid w:val="00A1209B"/>
    <w:rsid w:val="00AA2ECD"/>
    <w:rsid w:val="00B10199"/>
    <w:rsid w:val="00C5176A"/>
    <w:rsid w:val="00D50CAB"/>
    <w:rsid w:val="00DE2424"/>
    <w:rsid w:val="00E8321E"/>
    <w:rsid w:val="00F348FB"/>
    <w:rsid w:val="00FD11A4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8"/>
      <w:jc w:val="center"/>
      <w:outlineLvl w:val="1"/>
    </w:pPr>
    <w:rPr>
      <w:rFonts w:ascii="Cooper BlkHd BT" w:hAnsi="Cooper BlkHd BT" w:cs="Cooper BlkHd BT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Palatino" w:hAnsi="Palatino" w:cs="Palatino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rFonts w:ascii="Palatino" w:hAnsi="Palatino" w:cs="Palatino"/>
      <w:b/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320"/>
        <w:tab w:val="left" w:pos="8820"/>
      </w:tabs>
      <w:ind w:left="90"/>
      <w:outlineLvl w:val="4"/>
    </w:pPr>
    <w:rPr>
      <w:rFonts w:ascii="Palatino" w:hAnsi="Palatino" w:cs="Palatino"/>
      <w:b/>
      <w:bCs/>
      <w:i/>
      <w:i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13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30" w:right="-108"/>
      <w:outlineLvl w:val="5"/>
    </w:pPr>
    <w:rPr>
      <w:rFonts w:ascii="Palatino" w:hAnsi="Palatino" w:cs="Palatino"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3060"/>
        <w:tab w:val="left" w:pos="3420"/>
        <w:tab w:val="left" w:pos="8820"/>
      </w:tabs>
      <w:ind w:left="90"/>
      <w:outlineLvl w:val="6"/>
    </w:pPr>
    <w:rPr>
      <w:rFonts w:ascii="Palatino" w:hAnsi="Palatino" w:cs="Palatino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rFonts w:ascii="Palatino" w:hAnsi="Palatino" w:cs="Palatino"/>
      <w:sz w:val="22"/>
      <w:szCs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1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10199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B10199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199"/>
    <w:rPr>
      <w:rFonts w:ascii="Tahoma" w:hAnsi="Tahoma" w:cs="Tahoma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rsid w:val="00DE2424"/>
    <w:pPr>
      <w:widowControl/>
      <w:numPr>
        <w:numId w:val="5"/>
      </w:numPr>
      <w:tabs>
        <w:tab w:val="left" w:pos="360"/>
      </w:tabs>
    </w:pPr>
    <w:rPr>
      <w:sz w:val="22"/>
      <w:szCs w:val="20"/>
      <w:lang w:val="en-CA"/>
    </w:rPr>
  </w:style>
  <w:style w:type="character" w:customStyle="1" w:styleId="BodyTextIndent3Char">
    <w:name w:val="Body Text Indent 3 Char"/>
    <w:link w:val="BodyTextIndent3"/>
    <w:rsid w:val="00DE242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braries\Documents\Family%20Studies%20Part%202\DI%20Assignment\Lesson%20Desig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Design Template</Template>
  <TotalTime>14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Authorized Company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creator>Karen Atwal</dc:creator>
  <cp:lastModifiedBy>Karen Atwal</cp:lastModifiedBy>
  <cp:revision>5</cp:revision>
  <cp:lastPrinted>2000-09-30T23:04:00Z</cp:lastPrinted>
  <dcterms:created xsi:type="dcterms:W3CDTF">2012-07-23T18:20:00Z</dcterms:created>
  <dcterms:modified xsi:type="dcterms:W3CDTF">2012-07-25T10:10:00Z</dcterms:modified>
</cp:coreProperties>
</file>