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0" w:type="dxa"/>
        <w:tblBorders>
          <w:top w:val="single" w:sz="14" w:space="0" w:color="000000" w:shadow="1"/>
          <w:left w:val="single" w:sz="14" w:space="0" w:color="000000" w:shadow="1"/>
          <w:bottom w:val="single" w:sz="14" w:space="0" w:color="000000" w:shadow="1"/>
          <w:right w:val="single" w:sz="14" w:space="0" w:color="000000" w:shadow="1"/>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550"/>
      </w:tblGrid>
      <w:tr w:rsidR="0021046D" w:rsidRPr="007B4B1B" w:rsidTr="007B4B1B">
        <w:tc>
          <w:tcPr>
            <w:tcW w:w="8550" w:type="dxa"/>
            <w:tcBorders>
              <w:top w:val="single" w:sz="14" w:space="0" w:color="000000" w:shadow="1"/>
              <w:bottom w:val="single" w:sz="14" w:space="0" w:color="000000" w:shadow="1"/>
            </w:tcBorders>
          </w:tcPr>
          <w:p w:rsidR="0021046D" w:rsidRPr="007B4B1B" w:rsidRDefault="00120FB6">
            <w:pPr>
              <w:spacing w:line="12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1.2pt;margin-top:-24.35pt;width:57.8pt;height:56.1pt;z-index:1" o:allowincell="f">
                  <v:imagedata r:id="rId8" o:title=""/>
                </v:shape>
              </w:pict>
            </w:r>
          </w:p>
          <w:p w:rsidR="0021046D" w:rsidRPr="007B4B1B" w:rsidRDefault="00226727">
            <w:pPr>
              <w:pStyle w:val="Heading2"/>
              <w:rPr>
                <w:sz w:val="24"/>
                <w:szCs w:val="24"/>
              </w:rPr>
            </w:pPr>
            <w:r>
              <w:rPr>
                <w:sz w:val="24"/>
                <w:szCs w:val="24"/>
              </w:rPr>
              <w:t xml:space="preserve">DIFFENTIATION INSTRUCTION LESSON PLAN: </w:t>
            </w:r>
            <w:proofErr w:type="spellStart"/>
            <w:r>
              <w:rPr>
                <w:sz w:val="24"/>
                <w:szCs w:val="24"/>
              </w:rPr>
              <w:t>By.Karen</w:t>
            </w:r>
            <w:proofErr w:type="spellEnd"/>
            <w:r>
              <w:rPr>
                <w:sz w:val="24"/>
                <w:szCs w:val="24"/>
              </w:rPr>
              <w:t xml:space="preserve"> </w:t>
            </w:r>
            <w:proofErr w:type="spellStart"/>
            <w:r>
              <w:rPr>
                <w:sz w:val="24"/>
                <w:szCs w:val="24"/>
              </w:rPr>
              <w:t>Atwal</w:t>
            </w:r>
            <w:proofErr w:type="spellEnd"/>
          </w:p>
        </w:tc>
      </w:tr>
    </w:tbl>
    <w:p w:rsidR="007B4B1B" w:rsidRPr="007B4B1B" w:rsidRDefault="007B4B1B">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700"/>
          <w:tab w:val="left" w:pos="3150"/>
          <w:tab w:val="left" w:pos="6120"/>
          <w:tab w:val="left" w:pos="6300"/>
          <w:tab w:val="left" w:pos="8280"/>
          <w:tab w:val="left" w:pos="10530"/>
        </w:tabs>
        <w:ind w:left="90"/>
        <w:rPr>
          <w:sz w:val="16"/>
          <w:szCs w:val="16"/>
        </w:rPr>
      </w:pPr>
    </w:p>
    <w:p w:rsidR="00226727" w:rsidRDefault="00333080">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700"/>
          <w:tab w:val="left" w:pos="3150"/>
          <w:tab w:val="left" w:pos="6120"/>
          <w:tab w:val="left" w:pos="6300"/>
          <w:tab w:val="left" w:pos="8280"/>
          <w:tab w:val="left" w:pos="10530"/>
        </w:tabs>
        <w:ind w:left="90"/>
        <w:rPr>
          <w:u w:val="single"/>
        </w:rPr>
      </w:pPr>
      <w:r>
        <w:t>Subject</w:t>
      </w:r>
      <w:r w:rsidR="0021046D" w:rsidRPr="007B4B1B">
        <w:t xml:space="preserve">/Grade:  </w:t>
      </w:r>
      <w:r w:rsidR="0021046D" w:rsidRPr="007B4B1B">
        <w:tab/>
      </w:r>
      <w:r w:rsidR="00226727">
        <w:rPr>
          <w:u w:val="single"/>
        </w:rPr>
        <w:t>Grade 12: Individuals and Families in a Diverse Family</w:t>
      </w:r>
    </w:p>
    <w:p w:rsidR="0021046D" w:rsidRPr="007B4B1B" w:rsidRDefault="0021046D">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700"/>
          <w:tab w:val="left" w:pos="3150"/>
          <w:tab w:val="left" w:pos="6120"/>
          <w:tab w:val="left" w:pos="6300"/>
          <w:tab w:val="left" w:pos="8280"/>
          <w:tab w:val="left" w:pos="10530"/>
        </w:tabs>
        <w:ind w:left="90"/>
        <w:rPr>
          <w:b w:val="0"/>
          <w:bCs w:val="0"/>
          <w:u w:val="single"/>
        </w:rPr>
      </w:pPr>
      <w:r w:rsidRPr="007B4B1B">
        <w:t>Suggested Time</w:t>
      </w:r>
      <w:r w:rsidRPr="007B4B1B">
        <w:rPr>
          <w:b w:val="0"/>
          <w:bCs w:val="0"/>
        </w:rPr>
        <w:t xml:space="preserve">: </w:t>
      </w:r>
      <w:r w:rsidRPr="007B4B1B">
        <w:rPr>
          <w:b w:val="0"/>
          <w:bCs w:val="0"/>
        </w:rPr>
        <w:tab/>
      </w:r>
      <w:r w:rsidR="00226727">
        <w:rPr>
          <w:b w:val="0"/>
          <w:bCs w:val="0"/>
          <w:u w:val="single"/>
        </w:rPr>
        <w:t xml:space="preserve">75 </w:t>
      </w:r>
      <w:proofErr w:type="spellStart"/>
      <w:r w:rsidR="00226727">
        <w:rPr>
          <w:b w:val="0"/>
          <w:bCs w:val="0"/>
          <w:u w:val="single"/>
        </w:rPr>
        <w:t>mins</w:t>
      </w:r>
      <w:proofErr w:type="spellEnd"/>
    </w:p>
    <w:p w:rsidR="0021046D" w:rsidRPr="007B4B1B" w:rsidRDefault="0021046D">
      <w:pPr>
        <w:rPr>
          <w:sz w:val="16"/>
          <w:szCs w:val="16"/>
        </w:rPr>
      </w:pPr>
    </w:p>
    <w:p w:rsidR="0021046D" w:rsidRPr="007B4B1B" w:rsidRDefault="00333080" w:rsidP="00226727">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700"/>
          <w:tab w:val="left" w:pos="3150"/>
          <w:tab w:val="left" w:pos="8910"/>
          <w:tab w:val="left" w:pos="10530"/>
        </w:tabs>
        <w:ind w:left="90"/>
        <w:rPr>
          <w:sz w:val="16"/>
          <w:szCs w:val="16"/>
        </w:rPr>
      </w:pPr>
      <w:r>
        <w:t>Course</w:t>
      </w:r>
      <w:r w:rsidR="0021046D" w:rsidRPr="007B4B1B">
        <w:t xml:space="preserve">/Type/Code: </w:t>
      </w:r>
      <w:r w:rsidR="0021046D" w:rsidRPr="007B4B1B">
        <w:tab/>
      </w:r>
      <w:r w:rsidR="00226727">
        <w:rPr>
          <w:b w:val="0"/>
          <w:bCs w:val="0"/>
          <w:u w:val="single"/>
        </w:rPr>
        <w:t>HHS4M</w:t>
      </w:r>
    </w:p>
    <w:p w:rsidR="0021046D" w:rsidRPr="007B4B1B" w:rsidRDefault="00333080" w:rsidP="00025C4C">
      <w:pPr>
        <w:pStyle w:val="Heading7"/>
        <w:tabs>
          <w:tab w:val="clear" w:pos="3060"/>
          <w:tab w:val="clear" w:pos="8820"/>
          <w:tab w:val="left" w:pos="1080"/>
          <w:tab w:val="left" w:pos="2700"/>
          <w:tab w:val="left" w:pos="7200"/>
          <w:tab w:val="left" w:pos="7560"/>
          <w:tab w:val="left" w:pos="9180"/>
          <w:tab w:val="left" w:pos="10530"/>
        </w:tabs>
        <w:ind w:right="288"/>
        <w:rPr>
          <w:b w:val="0"/>
          <w:bCs w:val="0"/>
          <w:sz w:val="16"/>
          <w:szCs w:val="16"/>
        </w:rPr>
      </w:pPr>
      <w:r>
        <w:rPr>
          <w:sz w:val="24"/>
          <w:szCs w:val="24"/>
        </w:rPr>
        <w:t>Lesson</w:t>
      </w:r>
      <w:r w:rsidR="0021046D" w:rsidRPr="007B4B1B">
        <w:rPr>
          <w:sz w:val="24"/>
          <w:szCs w:val="24"/>
        </w:rPr>
        <w:t xml:space="preserve"> T</w:t>
      </w:r>
      <w:r>
        <w:rPr>
          <w:sz w:val="24"/>
          <w:szCs w:val="24"/>
        </w:rPr>
        <w:t>itle</w:t>
      </w:r>
      <w:r w:rsidR="0021046D" w:rsidRPr="007B4B1B">
        <w:rPr>
          <w:sz w:val="24"/>
          <w:szCs w:val="24"/>
        </w:rPr>
        <w:t xml:space="preserve">: </w:t>
      </w:r>
      <w:r w:rsidR="0021046D" w:rsidRPr="007B4B1B">
        <w:rPr>
          <w:sz w:val="24"/>
          <w:szCs w:val="24"/>
        </w:rPr>
        <w:tab/>
      </w:r>
      <w:r w:rsidR="00025C4C">
        <w:rPr>
          <w:b w:val="0"/>
          <w:bCs w:val="0"/>
          <w:sz w:val="24"/>
          <w:szCs w:val="24"/>
          <w:u w:val="single"/>
        </w:rPr>
        <w:t>Violence and Relationships</w:t>
      </w:r>
    </w:p>
    <w:p w:rsidR="0021046D" w:rsidRDefault="00333080" w:rsidP="00025C4C">
      <w:pPr>
        <w:pStyle w:val="Heading7"/>
        <w:tabs>
          <w:tab w:val="clear" w:pos="3060"/>
          <w:tab w:val="clear" w:pos="3420"/>
          <w:tab w:val="clear" w:pos="8820"/>
          <w:tab w:val="left" w:pos="1080"/>
          <w:tab w:val="left" w:pos="2700"/>
          <w:tab w:val="left" w:pos="10620"/>
        </w:tabs>
        <w:ind w:left="2694" w:right="18" w:hanging="2604"/>
        <w:rPr>
          <w:u w:val="single"/>
        </w:rPr>
      </w:pPr>
      <w:r>
        <w:rPr>
          <w:sz w:val="24"/>
          <w:szCs w:val="24"/>
        </w:rPr>
        <w:t>Lesson</w:t>
      </w:r>
      <w:r w:rsidR="0021046D" w:rsidRPr="007B4B1B">
        <w:rPr>
          <w:sz w:val="24"/>
          <w:szCs w:val="24"/>
        </w:rPr>
        <w:t xml:space="preserve"> Description: </w:t>
      </w:r>
      <w:r w:rsidR="0021046D" w:rsidRPr="007B4B1B">
        <w:rPr>
          <w:sz w:val="24"/>
          <w:szCs w:val="24"/>
        </w:rPr>
        <w:tab/>
      </w:r>
      <w:r w:rsidR="00025C4C" w:rsidRPr="00025C4C">
        <w:rPr>
          <w:b w:val="0"/>
          <w:u w:val="single"/>
        </w:rPr>
        <w:t xml:space="preserve">This </w:t>
      </w:r>
      <w:r w:rsidR="003112EF">
        <w:rPr>
          <w:b w:val="0"/>
          <w:u w:val="single"/>
        </w:rPr>
        <w:t>lesson</w:t>
      </w:r>
      <w:r w:rsidR="00025C4C" w:rsidRPr="00025C4C">
        <w:rPr>
          <w:b w:val="0"/>
          <w:u w:val="single"/>
        </w:rPr>
        <w:t xml:space="preserve"> will enable students to make healthy relationship choices as an individual within their own family and society.</w:t>
      </w:r>
    </w:p>
    <w:p w:rsidR="00025C4C" w:rsidRPr="00025C4C" w:rsidRDefault="00025C4C" w:rsidP="00025C4C">
      <w:pPr>
        <w:rPr>
          <w:lang w:val="en-G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310"/>
      </w:tblGrid>
      <w:tr w:rsidR="0021046D" w:rsidRPr="007B4B1B">
        <w:tc>
          <w:tcPr>
            <w:tcW w:w="10530" w:type="dxa"/>
            <w:gridSpan w:val="2"/>
            <w:tcBorders>
              <w:top w:val="double" w:sz="12" w:space="0" w:color="000000"/>
              <w:left w:val="double" w:sz="12" w:space="0" w:color="000000"/>
              <w:bottom w:val="single" w:sz="12" w:space="0" w:color="auto"/>
              <w:right w:val="double" w:sz="12" w:space="0" w:color="000000"/>
            </w:tcBorders>
          </w:tcPr>
          <w:p w:rsidR="0021046D" w:rsidRPr="007B4B1B" w:rsidRDefault="0021046D" w:rsidP="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w:hAnsi="Palatino" w:cs="Palatino"/>
                <w:b/>
                <w:bCs/>
                <w:lang w:val="en-GB"/>
              </w:rPr>
            </w:pPr>
            <w:r w:rsidRPr="007B4B1B">
              <w:rPr>
                <w:rFonts w:ascii="Cooper BlkHd BT" w:hAnsi="Cooper BlkHd BT" w:cs="Cooper BlkHd BT"/>
                <w:b/>
                <w:lang w:val="en-GB"/>
              </w:rPr>
              <w:t>Planning Information</w:t>
            </w:r>
          </w:p>
        </w:tc>
      </w:tr>
      <w:tr w:rsidR="0021046D" w:rsidRPr="007B4B1B">
        <w:tc>
          <w:tcPr>
            <w:tcW w:w="10530" w:type="dxa"/>
            <w:gridSpan w:val="2"/>
            <w:tcBorders>
              <w:top w:val="nil"/>
              <w:left w:val="double" w:sz="12" w:space="0" w:color="000000"/>
              <w:bottom w:val="nil"/>
              <w:right w:val="double" w:sz="12" w:space="0" w:color="000000"/>
            </w:tcBorders>
          </w:tcPr>
          <w:p w:rsidR="0021046D" w:rsidRPr="007B4B1B" w:rsidRDefault="0021046D">
            <w:pPr>
              <w:spacing w:line="120" w:lineRule="exact"/>
              <w:rPr>
                <w:rFonts w:ascii="Palatino" w:hAnsi="Palatino" w:cs="Palatino"/>
                <w:b/>
                <w:bCs/>
                <w:lang w:val="en-GB"/>
              </w:rPr>
            </w:pPr>
          </w:p>
          <w:p w:rsidR="0021046D" w:rsidRPr="007B4B1B" w:rsidRDefault="0021046D">
            <w:pPr>
              <w:pStyle w:val="Heading7"/>
              <w:tabs>
                <w:tab w:val="clear" w:pos="8820"/>
                <w:tab w:val="left" w:pos="1080"/>
                <w:tab w:val="left" w:pos="10062"/>
                <w:tab w:val="left" w:pos="10314"/>
                <w:tab w:val="left" w:pos="10440"/>
              </w:tabs>
              <w:ind w:left="0" w:right="-108"/>
              <w:rPr>
                <w:i/>
                <w:iCs/>
                <w:sz w:val="24"/>
                <w:szCs w:val="24"/>
                <w:u w:val="single"/>
              </w:rPr>
            </w:pPr>
            <w:r w:rsidRPr="007B4B1B">
              <w:rPr>
                <w:sz w:val="24"/>
                <w:szCs w:val="24"/>
              </w:rPr>
              <w:t>Strands</w:t>
            </w:r>
          </w:p>
          <w:p w:rsidR="0021046D" w:rsidRPr="007B4B1B" w:rsidRDefault="00226727" w:rsidP="00226727">
            <w:pPr>
              <w:pStyle w:val="Header"/>
              <w:tabs>
                <w:tab w:val="clear" w:pos="4320"/>
                <w:tab w:val="clear" w:pos="8640"/>
                <w:tab w:val="left" w:pos="1080"/>
              </w:tabs>
              <w:rPr>
                <w:rFonts w:ascii="Palatino" w:hAnsi="Palatino" w:cs="Palatino"/>
                <w:b/>
                <w:bCs/>
                <w:lang w:val="en-GB"/>
              </w:rPr>
            </w:pPr>
            <w:r w:rsidRPr="00806497">
              <w:rPr>
                <w:b/>
                <w:u w:val="single"/>
              </w:rPr>
              <w:t>Social Challenges and Social Structures</w:t>
            </w:r>
            <w:r w:rsidR="0021046D" w:rsidRPr="007B4B1B">
              <w:rPr>
                <w:b/>
                <w:bCs/>
              </w:rPr>
              <w:tab/>
            </w:r>
          </w:p>
          <w:p w:rsidR="0021046D" w:rsidRPr="007B4B1B" w:rsidRDefault="0021046D">
            <w:pPr>
              <w:spacing w:line="120" w:lineRule="exact"/>
              <w:rPr>
                <w:rFonts w:ascii="Palatino" w:hAnsi="Palatino" w:cs="Palatino"/>
                <w:b/>
                <w:bCs/>
                <w:lang w:val="en-GB"/>
              </w:rPr>
            </w:pPr>
          </w:p>
        </w:tc>
      </w:tr>
      <w:tr w:rsidR="0021046D" w:rsidRPr="007B4B1B">
        <w:tc>
          <w:tcPr>
            <w:tcW w:w="10530" w:type="dxa"/>
            <w:gridSpan w:val="2"/>
            <w:tcBorders>
              <w:left w:val="double" w:sz="12" w:space="0" w:color="000000"/>
              <w:bottom w:val="nil"/>
              <w:right w:val="double" w:sz="12" w:space="0" w:color="000000"/>
            </w:tcBorders>
          </w:tcPr>
          <w:p w:rsidR="0021046D" w:rsidRPr="007B4B1B" w:rsidRDefault="0021046D">
            <w:pPr>
              <w:spacing w:line="120" w:lineRule="exact"/>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sidRPr="007B4B1B">
              <w:rPr>
                <w:rFonts w:ascii="Palatino" w:hAnsi="Palatino" w:cs="Palatino"/>
                <w:b/>
                <w:bCs/>
                <w:lang w:val="en-GB"/>
              </w:rPr>
              <w:t>Expectations</w:t>
            </w:r>
          </w:p>
          <w:p w:rsidR="0021046D" w:rsidRDefault="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Pr>
                <w:rFonts w:ascii="Palatino" w:hAnsi="Palatino" w:cs="Palatino"/>
                <w:i/>
                <w:iCs/>
                <w:lang w:val="en-GB"/>
              </w:rPr>
              <w:t>Overall:</w:t>
            </w:r>
          </w:p>
          <w:p w:rsidR="00226727" w:rsidRPr="006E6A3F" w:rsidRDefault="00226727" w:rsidP="00226727">
            <w:pPr>
              <w:widowControl/>
              <w:numPr>
                <w:ilvl w:val="0"/>
                <w:numId w:val="1"/>
              </w:numPr>
              <w:rPr>
                <w:rFonts w:ascii="Eras Medium ITC" w:hAnsi="Eras Medium ITC"/>
                <w:sz w:val="22"/>
                <w:szCs w:val="22"/>
              </w:rPr>
            </w:pPr>
            <w:r w:rsidRPr="006E6A3F">
              <w:rPr>
                <w:rFonts w:ascii="Eras Medium ITC" w:hAnsi="Eras Medium ITC"/>
                <w:sz w:val="22"/>
                <w:szCs w:val="22"/>
              </w:rPr>
              <w:t>demonstrate an understanding of the cycle of violence and the consequences of abuse and violence in interpersonal family relationships</w:t>
            </w:r>
          </w:p>
          <w:p w:rsidR="0021046D" w:rsidRPr="007B4B1B" w:rsidRDefault="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Pr>
                <w:rFonts w:ascii="Palatino" w:hAnsi="Palatino" w:cs="Palatino"/>
                <w:i/>
                <w:iCs/>
                <w:lang w:val="en-GB"/>
              </w:rPr>
              <w:t>Specific:</w:t>
            </w:r>
          </w:p>
          <w:p w:rsidR="00226727" w:rsidRPr="006E6A3F" w:rsidRDefault="00226727" w:rsidP="00226727">
            <w:pPr>
              <w:widowControl/>
              <w:numPr>
                <w:ilvl w:val="0"/>
                <w:numId w:val="2"/>
              </w:numPr>
              <w:rPr>
                <w:rFonts w:ascii="Eras Medium ITC" w:hAnsi="Eras Medium ITC"/>
                <w:sz w:val="22"/>
                <w:szCs w:val="22"/>
              </w:rPr>
            </w:pPr>
            <w:r w:rsidRPr="006E6A3F">
              <w:rPr>
                <w:rFonts w:ascii="Eras Medium ITC" w:hAnsi="Eras Medium ITC"/>
                <w:sz w:val="22"/>
                <w:szCs w:val="22"/>
              </w:rPr>
              <w:t>demonstrate an understanding of the cycle of violence in intimate relationships and of strategies for avoiding and responding to violence in relationships</w:t>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c>
      </w:tr>
      <w:tr w:rsidR="0021046D" w:rsidRPr="007B4B1B">
        <w:tc>
          <w:tcPr>
            <w:tcW w:w="10530" w:type="dxa"/>
            <w:gridSpan w:val="2"/>
            <w:tcBorders>
              <w:left w:val="double" w:sz="12" w:space="0" w:color="000000"/>
              <w:right w:val="double" w:sz="12" w:space="0" w:color="000000"/>
            </w:tcBorders>
          </w:tcPr>
          <w:p w:rsidR="0021046D" w:rsidRPr="007B4B1B" w:rsidRDefault="0021046D">
            <w:pPr>
              <w:spacing w:line="120" w:lineRule="exact"/>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sidRPr="007B4B1B">
              <w:rPr>
                <w:rFonts w:ascii="Palatino" w:hAnsi="Palatino" w:cs="Palatino"/>
                <w:b/>
                <w:bCs/>
                <w:lang w:val="en-GB"/>
              </w:rPr>
              <w:t xml:space="preserve">Prior Knowledge Required </w:t>
            </w:r>
            <w:r w:rsidRPr="007B4B1B">
              <w:rPr>
                <w:rFonts w:ascii="Palatino" w:hAnsi="Palatino" w:cs="Palatino"/>
                <w:i/>
                <w:iCs/>
                <w:lang w:val="en-GB"/>
              </w:rPr>
              <w:t>(knowledge/concepts and skills students must possess to be successful in this lesson)</w:t>
            </w:r>
          </w:p>
          <w:p w:rsidR="00226727" w:rsidRPr="006E6A3F" w:rsidRDefault="00226727" w:rsidP="00226727">
            <w:pPr>
              <w:rPr>
                <w:rFonts w:ascii="Eras Medium ITC" w:hAnsi="Eras Medium ITC"/>
                <w:sz w:val="22"/>
                <w:szCs w:val="22"/>
              </w:rPr>
            </w:pPr>
            <w:r w:rsidRPr="006E6A3F">
              <w:rPr>
                <w:rFonts w:ascii="Eras Medium ITC" w:hAnsi="Eras Medium ITC"/>
                <w:sz w:val="22"/>
                <w:szCs w:val="22"/>
              </w:rPr>
              <w:t xml:space="preserve">Students will be expected to know the intimate relationships which can be formed within the family.  Furthermore, students will have already covered the first two chapters in the unit.  These chapters lay the foundation for beginning to understand what some conflicts (i.e. infidelity) may be in relationships.  Students will take this knowledge and apply it to the effect it has on the self and others in the family. </w:t>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c>
      </w:tr>
      <w:tr w:rsidR="0021046D" w:rsidRPr="007B4B1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20" w:type="dxa"/>
            <w:tcBorders>
              <w:top w:val="nil"/>
              <w:left w:val="double" w:sz="12" w:space="0" w:color="000000"/>
              <w:bottom w:val="double" w:sz="12" w:space="0" w:color="000000"/>
              <w:right w:val="single" w:sz="2" w:space="0" w:color="000000"/>
            </w:tcBorders>
          </w:tcPr>
          <w:p w:rsidR="0021046D" w:rsidRPr="007B4B1B" w:rsidRDefault="0021046D">
            <w:pPr>
              <w:spacing w:line="120" w:lineRule="exact"/>
              <w:ind w:left="330" w:hanging="330"/>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 w:hanging="330"/>
              <w:rPr>
                <w:rFonts w:ascii="Palatino" w:hAnsi="Palatino" w:cs="Palatino"/>
                <w:b/>
                <w:bCs/>
                <w:i/>
                <w:iCs/>
                <w:lang w:val="en-GB"/>
              </w:rPr>
            </w:pPr>
            <w:r w:rsidRPr="007B4B1B">
              <w:rPr>
                <w:rFonts w:ascii="Palatino" w:hAnsi="Palatino" w:cs="Palatino"/>
                <w:b/>
                <w:bCs/>
                <w:lang w:val="en-GB"/>
              </w:rPr>
              <w:t xml:space="preserve">Resources </w:t>
            </w:r>
            <w:r w:rsidRPr="007B4B1B">
              <w:rPr>
                <w:rFonts w:ascii="Palatino" w:hAnsi="Palatino" w:cs="Palatino"/>
                <w:i/>
                <w:iCs/>
                <w:lang w:val="en-GB"/>
              </w:rPr>
              <w:t>(items in appendix</w:t>
            </w:r>
            <w:r w:rsidR="00333080">
              <w:rPr>
                <w:rFonts w:ascii="Palatino" w:hAnsi="Palatino" w:cs="Palatino"/>
                <w:i/>
                <w:iCs/>
                <w:lang w:val="en-GB"/>
              </w:rPr>
              <w:t xml:space="preserve"> are</w:t>
            </w:r>
            <w:r w:rsidRPr="007B4B1B">
              <w:rPr>
                <w:rFonts w:ascii="Palatino" w:hAnsi="Palatino" w:cs="Palatino"/>
                <w:i/>
                <w:iCs/>
                <w:lang w:val="en-GB"/>
              </w:rPr>
              <w:t xml:space="preserve"> indicate</w:t>
            </w:r>
            <w:r w:rsidR="00333080">
              <w:rPr>
                <w:rFonts w:ascii="Palatino" w:hAnsi="Palatino" w:cs="Palatino"/>
                <w:i/>
                <w:iCs/>
                <w:lang w:val="en-GB"/>
              </w:rPr>
              <w:t>d *</w:t>
            </w:r>
            <w:r w:rsidRPr="007B4B1B">
              <w:rPr>
                <w:rFonts w:ascii="Palatino" w:hAnsi="Palatino" w:cs="Palatino"/>
                <w:i/>
                <w:iCs/>
                <w:lang w:val="en-GB"/>
              </w:rPr>
              <w:t xml:space="preserve">) </w:t>
            </w:r>
            <w:r w:rsidRPr="007B4B1B">
              <w:rPr>
                <w:rFonts w:ascii="Palatino" w:hAnsi="Palatino" w:cs="Palatino"/>
                <w:i/>
                <w:iCs/>
                <w:lang w:val="en-GB"/>
              </w:rPr>
              <w:tab/>
            </w:r>
          </w:p>
          <w:p w:rsidR="0021046D" w:rsidRPr="007B4B1B" w:rsidRDefault="0021046D">
            <w:pPr>
              <w:tabs>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Palatino" w:hAnsi="Palatino" w:cs="Palatino"/>
                <w:b/>
                <w:bCs/>
                <w:lang w:val="en-GB"/>
              </w:rPr>
            </w:pPr>
          </w:p>
          <w:p w:rsidR="00226727" w:rsidRPr="006E6A3F" w:rsidRDefault="0021046D" w:rsidP="00226727">
            <w:pPr>
              <w:rPr>
                <w:rFonts w:ascii="Eras Medium ITC" w:hAnsi="Eras Medium ITC"/>
                <w:sz w:val="22"/>
                <w:szCs w:val="22"/>
              </w:rPr>
            </w:pPr>
            <w:r w:rsidRPr="006E6A3F">
              <w:rPr>
                <w:rFonts w:ascii="Eras Medium ITC" w:hAnsi="Eras Medium ITC" w:cs="Palatino"/>
                <w:sz w:val="22"/>
                <w:szCs w:val="22"/>
              </w:rPr>
              <w:t xml:space="preserve"> </w:t>
            </w:r>
            <w:r w:rsidR="00226727" w:rsidRPr="006E6A3F">
              <w:rPr>
                <w:rFonts w:ascii="Eras Medium ITC" w:hAnsi="Eras Medium ITC"/>
                <w:sz w:val="22"/>
                <w:szCs w:val="22"/>
              </w:rPr>
              <w:t>- list of items to create their piece of art</w:t>
            </w:r>
          </w:p>
          <w:p w:rsidR="0021046D" w:rsidRPr="006E6A3F" w:rsidRDefault="00226727" w:rsidP="00226727">
            <w:pPr>
              <w:tabs>
                <w:tab w:val="left" w:pos="420"/>
                <w:tab w:val="left" w:pos="900"/>
                <w:tab w:val="left" w:pos="5120"/>
                <w:tab w:val="left" w:pos="5480"/>
                <w:tab w:val="left" w:pos="5760"/>
                <w:tab w:val="left" w:pos="9180"/>
              </w:tabs>
              <w:ind w:left="60" w:right="-720"/>
              <w:rPr>
                <w:rFonts w:ascii="Eras Medium ITC" w:hAnsi="Eras Medium ITC" w:cs="Palatino"/>
                <w:sz w:val="22"/>
                <w:szCs w:val="22"/>
              </w:rPr>
            </w:pPr>
            <w:r w:rsidRPr="006E6A3F">
              <w:rPr>
                <w:rFonts w:ascii="Eras Medium ITC" w:hAnsi="Eras Medium ITC"/>
                <w:sz w:val="22"/>
                <w:szCs w:val="22"/>
              </w:rPr>
              <w:t>- sample surveys and data reports</w:t>
            </w: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333080" w:rsidRPr="007B4B1B" w:rsidRDefault="00333080" w:rsidP="00333080">
            <w:pPr>
              <w:tabs>
                <w:tab w:val="left" w:pos="420"/>
                <w:tab w:val="left" w:pos="900"/>
                <w:tab w:val="left" w:pos="5120"/>
                <w:tab w:val="left" w:pos="5480"/>
                <w:tab w:val="left" w:pos="5760"/>
                <w:tab w:val="left" w:pos="9180"/>
              </w:tabs>
              <w:ind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p w:rsidR="0021046D" w:rsidRPr="007B4B1B" w:rsidRDefault="0021046D">
            <w:pPr>
              <w:tabs>
                <w:tab w:val="left" w:pos="420"/>
                <w:tab w:val="left" w:pos="900"/>
                <w:tab w:val="left" w:pos="5120"/>
                <w:tab w:val="left" w:pos="5480"/>
                <w:tab w:val="left" w:pos="5760"/>
                <w:tab w:val="left" w:pos="9180"/>
              </w:tabs>
              <w:ind w:left="60" w:right="-720"/>
              <w:rPr>
                <w:rFonts w:ascii="Palatino" w:hAnsi="Palatino" w:cs="Palatino"/>
                <w:b/>
                <w:bCs/>
                <w:i/>
                <w:iCs/>
                <w:lang w:val="en-GB"/>
              </w:rPr>
            </w:pPr>
          </w:p>
        </w:tc>
        <w:tc>
          <w:tcPr>
            <w:tcW w:w="5310" w:type="dxa"/>
            <w:tcBorders>
              <w:top w:val="nil"/>
              <w:left w:val="single" w:sz="2" w:space="0" w:color="000000"/>
              <w:bottom w:val="double" w:sz="12" w:space="0" w:color="000000"/>
              <w:right w:val="double" w:sz="12" w:space="0" w:color="000000"/>
            </w:tcBorders>
          </w:tcPr>
          <w:p w:rsidR="0021046D" w:rsidRPr="007B4B1B" w:rsidRDefault="0021046D">
            <w:pPr>
              <w:spacing w:line="120" w:lineRule="exact"/>
              <w:rPr>
                <w:rFonts w:ascii="Palatino" w:hAnsi="Palatino" w:cs="Palatino"/>
                <w:b/>
                <w:bCs/>
                <w:lang w:val="en-GB"/>
              </w:rPr>
            </w:pPr>
          </w:p>
          <w:p w:rsidR="00333080" w:rsidRDefault="0021046D"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Palatino" w:hAnsi="Palatino" w:cs="Palatino"/>
                <w:b/>
                <w:bCs/>
                <w:lang w:val="en-GB"/>
              </w:rPr>
            </w:pPr>
            <w:r w:rsidRPr="007B4B1B">
              <w:rPr>
                <w:rFonts w:ascii="Palatino" w:hAnsi="Palatino" w:cs="Palatino"/>
                <w:b/>
                <w:bCs/>
                <w:lang w:val="en-GB"/>
              </w:rPr>
              <w:t xml:space="preserve">Agenda </w:t>
            </w:r>
          </w:p>
          <w:p w:rsidR="00333080" w:rsidRPr="006E6A3F" w:rsidRDefault="00333080"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p>
          <w:p w:rsidR="00333080" w:rsidRPr="006E6A3F" w:rsidRDefault="006E6A3F"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r w:rsidRPr="006E6A3F">
              <w:rPr>
                <w:rFonts w:ascii="Eras Medium ITC" w:hAnsi="Eras Medium ITC" w:cs="Palatino"/>
                <w:bCs/>
                <w:sz w:val="22"/>
                <w:szCs w:val="22"/>
                <w:lang w:val="en-GB"/>
              </w:rPr>
              <w:t>Bar Graph Data Review</w:t>
            </w:r>
          </w:p>
          <w:p w:rsidR="006E6A3F" w:rsidRPr="006E6A3F" w:rsidRDefault="006E6A3F"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r w:rsidRPr="006E6A3F">
              <w:rPr>
                <w:rFonts w:ascii="Eras Medium ITC" w:hAnsi="Eras Medium ITC" w:cs="Palatino"/>
                <w:bCs/>
                <w:sz w:val="22"/>
                <w:szCs w:val="22"/>
                <w:lang w:val="en-GB"/>
              </w:rPr>
              <w:t>Think Pair Share</w:t>
            </w:r>
          </w:p>
          <w:p w:rsidR="006E6A3F" w:rsidRPr="006E6A3F" w:rsidRDefault="006E6A3F"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r w:rsidRPr="006E6A3F">
              <w:rPr>
                <w:rFonts w:ascii="Eras Medium ITC" w:hAnsi="Eras Medium ITC" w:cs="Palatino"/>
                <w:bCs/>
                <w:sz w:val="22"/>
                <w:szCs w:val="22"/>
                <w:lang w:val="en-GB"/>
              </w:rPr>
              <w:t>Human Mind Map</w:t>
            </w:r>
          </w:p>
          <w:p w:rsidR="006E6A3F" w:rsidRPr="006E6A3F" w:rsidRDefault="006E6A3F"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r w:rsidRPr="006E6A3F">
              <w:rPr>
                <w:rFonts w:ascii="Eras Medium ITC" w:hAnsi="Eras Medium ITC" w:cs="Palatino"/>
                <w:bCs/>
                <w:sz w:val="22"/>
                <w:szCs w:val="22"/>
                <w:lang w:val="en-GB"/>
              </w:rPr>
              <w:t>Choice Board Activity</w:t>
            </w:r>
          </w:p>
          <w:p w:rsidR="006E6A3F" w:rsidRPr="006E6A3F" w:rsidRDefault="006E6A3F" w:rsidP="00333080">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bCs/>
                <w:sz w:val="22"/>
                <w:szCs w:val="22"/>
                <w:lang w:val="en-GB"/>
              </w:rPr>
            </w:pPr>
          </w:p>
          <w:p w:rsidR="0021046D" w:rsidRPr="006E6A3F" w:rsidRDefault="006E6A3F" w:rsidP="006E6A3F">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Eras Medium ITC" w:hAnsi="Eras Medium ITC" w:cs="Palatino"/>
                <w:sz w:val="22"/>
                <w:szCs w:val="22"/>
              </w:rPr>
            </w:pPr>
            <w:r w:rsidRPr="006E6A3F">
              <w:rPr>
                <w:rFonts w:ascii="Eras Medium ITC" w:hAnsi="Eras Medium ITC" w:cs="Palatino"/>
                <w:bCs/>
                <w:sz w:val="22"/>
                <w:szCs w:val="22"/>
                <w:lang w:val="en-GB"/>
              </w:rPr>
              <w:t>Homework</w:t>
            </w:r>
          </w:p>
          <w:p w:rsidR="0021046D" w:rsidRPr="007B4B1B" w:rsidRDefault="0021046D">
            <w:pPr>
              <w:tabs>
                <w:tab w:val="left" w:pos="330"/>
                <w:tab w:val="left" w:pos="5120"/>
                <w:tab w:val="left" w:pos="5480"/>
                <w:tab w:val="left" w:pos="5760"/>
                <w:tab w:val="left" w:pos="9180"/>
              </w:tabs>
              <w:ind w:right="-720"/>
              <w:rPr>
                <w:rFonts w:ascii="Palatino" w:hAnsi="Palatino" w:cs="Palatino"/>
              </w:rPr>
            </w:pPr>
          </w:p>
          <w:p w:rsidR="0021046D" w:rsidRPr="007B4B1B" w:rsidRDefault="0021046D">
            <w:pPr>
              <w:tabs>
                <w:tab w:val="left" w:pos="330"/>
                <w:tab w:val="left" w:pos="5120"/>
                <w:tab w:val="left" w:pos="5480"/>
                <w:tab w:val="left" w:pos="5760"/>
                <w:tab w:val="left" w:pos="9180"/>
              </w:tabs>
              <w:ind w:right="-720"/>
              <w:rPr>
                <w:rFonts w:ascii="Palatino" w:hAnsi="Palatino" w:cs="Palatino"/>
                <w:b/>
                <w:bCs/>
                <w:i/>
                <w:iCs/>
                <w:lang w:val="en-GB"/>
              </w:rPr>
            </w:pPr>
          </w:p>
        </w:tc>
      </w:tr>
    </w:tbl>
    <w:p w:rsidR="0021046D" w:rsidRPr="007B4B1B" w:rsidRDefault="0021046D">
      <w:pPr>
        <w:pStyle w:val="Heading5"/>
        <w:rPr>
          <w:sz w:val="24"/>
          <w:szCs w:val="24"/>
        </w:rPr>
      </w:pPr>
    </w:p>
    <w:p w:rsidR="0021046D" w:rsidRPr="007B4B1B" w:rsidRDefault="0021046D">
      <w:pPr>
        <w:pStyle w:val="Heading5"/>
        <w:tabs>
          <w:tab w:val="clear" w:pos="4320"/>
          <w:tab w:val="left" w:pos="4230"/>
        </w:tabs>
        <w:rPr>
          <w:sz w:val="24"/>
          <w:szCs w:val="24"/>
        </w:rPr>
      </w:pPr>
      <w:r w:rsidRPr="007B4B1B">
        <w:rPr>
          <w:sz w:val="24"/>
          <w:szCs w:val="24"/>
        </w:rPr>
        <w:t>Lesson Design</w:t>
      </w:r>
      <w:r w:rsidRPr="007B4B1B">
        <w:rPr>
          <w:sz w:val="24"/>
          <w:szCs w:val="24"/>
        </w:rPr>
        <w:tab/>
        <w:t>Page _____ of _____</w:t>
      </w:r>
      <w:r w:rsidRPr="007B4B1B">
        <w:rPr>
          <w:sz w:val="24"/>
          <w:szCs w:val="24"/>
        </w:rPr>
        <w:tab/>
      </w:r>
      <w:r w:rsidR="007B4B1B">
        <w:rPr>
          <w:sz w:val="24"/>
          <w:szCs w:val="24"/>
        </w:rPr>
        <w:t>H. Byrnes</w:t>
      </w:r>
    </w:p>
    <w:p w:rsidR="0021046D" w:rsidRDefault="0021046D"/>
    <w:p w:rsidR="005E7EC8" w:rsidRDefault="005E7EC8"/>
    <w:p w:rsidR="005E7EC8" w:rsidRDefault="005E7EC8"/>
    <w:p w:rsidR="005E7EC8" w:rsidRPr="007B4B1B" w:rsidRDefault="005E7EC8"/>
    <w:tbl>
      <w:tblPr>
        <w:tblW w:w="0" w:type="auto"/>
        <w:tblInd w:w="19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630"/>
        <w:gridCol w:w="9900"/>
      </w:tblGrid>
      <w:tr w:rsidR="0021046D" w:rsidRPr="007B4B1B">
        <w:tc>
          <w:tcPr>
            <w:tcW w:w="10530" w:type="dxa"/>
            <w:gridSpan w:val="2"/>
            <w:tcBorders>
              <w:top w:val="double" w:sz="12" w:space="0" w:color="auto"/>
              <w:bottom w:val="single" w:sz="12" w:space="0" w:color="auto"/>
            </w:tcBorders>
          </w:tcPr>
          <w:p w:rsidR="0021046D" w:rsidRPr="007B4B1B" w:rsidRDefault="0021046D" w:rsidP="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w:hAnsi="Palatino" w:cs="Palatino"/>
                <w:b/>
                <w:bCs/>
                <w:lang w:val="en-GB"/>
              </w:rPr>
            </w:pPr>
            <w:r w:rsidRPr="007B4B1B">
              <w:rPr>
                <w:rFonts w:ascii="Cooper BlkHd BT" w:hAnsi="Cooper BlkHd BT" w:cs="Cooper BlkHd BT"/>
                <w:b/>
                <w:lang w:val="en-GB"/>
              </w:rPr>
              <w:lastRenderedPageBreak/>
              <w:t>Teaching/Learning Strategies</w:t>
            </w:r>
          </w:p>
        </w:tc>
      </w:tr>
      <w:tr w:rsidR="0021046D" w:rsidRPr="007B4B1B">
        <w:tc>
          <w:tcPr>
            <w:tcW w:w="10530" w:type="dxa"/>
            <w:gridSpan w:val="2"/>
            <w:tcBorders>
              <w:top w:val="nil"/>
              <w:bottom w:val="nil"/>
            </w:tcBorders>
          </w:tcPr>
          <w:p w:rsidR="0021046D" w:rsidRPr="007B4B1B" w:rsidRDefault="0021046D">
            <w:pPr>
              <w:spacing w:line="120" w:lineRule="exact"/>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i/>
                <w:iCs/>
                <w:lang w:val="en-GB"/>
              </w:rPr>
            </w:pPr>
            <w:r w:rsidRPr="007B4B1B">
              <w:rPr>
                <w:rFonts w:ascii="Palatino Linotype" w:hAnsi="Palatino Linotype" w:cs="Palatino"/>
                <w:b/>
                <w:bCs/>
                <w:lang w:val="en-GB"/>
              </w:rPr>
              <w:t xml:space="preserve">Stage 1  -  MENTAL SET / SHARING EXPECTATIONS </w:t>
            </w:r>
            <w:r w:rsidRPr="007B4B1B">
              <w:rPr>
                <w:rFonts w:ascii="Palatino Linotype" w:hAnsi="Palatino Linotype" w:cs="Palatino"/>
                <w:i/>
                <w:iCs/>
                <w:lang w:val="en-GB"/>
              </w:rPr>
              <w:t>(</w:t>
            </w:r>
            <w:r w:rsidR="007B4B1B" w:rsidRPr="007B4B1B">
              <w:rPr>
                <w:rFonts w:ascii="Palatino Linotype" w:hAnsi="Palatino Linotype" w:cs="Palatino"/>
                <w:i/>
                <w:iCs/>
                <w:lang w:val="en-GB"/>
              </w:rPr>
              <w:t>The H</w:t>
            </w:r>
            <w:r w:rsidRPr="007B4B1B">
              <w:rPr>
                <w:rFonts w:ascii="Palatino Linotype" w:hAnsi="Palatino Linotype" w:cs="Palatino"/>
                <w:i/>
                <w:iCs/>
                <w:lang w:val="en-GB"/>
              </w:rPr>
              <w:t>ook)</w:t>
            </w:r>
          </w:p>
          <w:p w:rsidR="0021046D" w:rsidRPr="006E6A3F"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Prior to this class review sample abuse surveys and reports,  hand out a short survey to students in the class with the following questions:</w:t>
            </w:r>
          </w:p>
          <w:p w:rsidR="00610D18" w:rsidRPr="006E6A3F"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1. Have you ever witnessed violence in a relationship?</w:t>
            </w:r>
          </w:p>
          <w:p w:rsidR="00610D18" w:rsidRPr="006E6A3F"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proofErr w:type="gramStart"/>
            <w:r w:rsidRPr="006E6A3F">
              <w:rPr>
                <w:rFonts w:ascii="Eras Medium ITC" w:hAnsi="Eras Medium ITC" w:cs="Palatino"/>
                <w:iCs/>
                <w:sz w:val="22"/>
                <w:szCs w:val="22"/>
                <w:lang w:val="en-GB"/>
              </w:rPr>
              <w:t>2.What</w:t>
            </w:r>
            <w:proofErr w:type="gramEnd"/>
            <w:r w:rsidRPr="006E6A3F">
              <w:rPr>
                <w:rFonts w:ascii="Eras Medium ITC" w:hAnsi="Eras Medium ITC" w:cs="Palatino"/>
                <w:iCs/>
                <w:sz w:val="22"/>
                <w:szCs w:val="22"/>
                <w:lang w:val="en-GB"/>
              </w:rPr>
              <w:t xml:space="preserve"> do you think is the key reason for violence in a relationship?</w:t>
            </w:r>
          </w:p>
          <w:p w:rsidR="00610D18" w:rsidRPr="006E6A3F"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p>
          <w:p w:rsidR="0021046D" w:rsidRPr="007B4B1B"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r w:rsidRPr="006E6A3F">
              <w:rPr>
                <w:rFonts w:ascii="Eras Medium ITC" w:hAnsi="Eras Medium ITC" w:cs="Palatino"/>
                <w:iCs/>
                <w:sz w:val="22"/>
                <w:szCs w:val="22"/>
                <w:lang w:val="en-GB"/>
              </w:rPr>
              <w:t>Graph their responses using a computer program. At the beginning of this class post the graph for the class to see. Have a discussion about the results.</w:t>
            </w:r>
          </w:p>
        </w:tc>
      </w:tr>
      <w:tr w:rsidR="0021046D" w:rsidRPr="007B4B1B">
        <w:tc>
          <w:tcPr>
            <w:tcW w:w="10530" w:type="dxa"/>
            <w:gridSpan w:val="2"/>
            <w:tcBorders>
              <w:bottom w:val="dotted" w:sz="4" w:space="0" w:color="auto"/>
            </w:tcBorders>
          </w:tcPr>
          <w:p w:rsidR="0021046D" w:rsidRPr="007B4B1B" w:rsidRDefault="00872843">
            <w:pPr>
              <w:tabs>
                <w:tab w:val="left" w:pos="1692"/>
              </w:tabs>
              <w:rPr>
                <w:rFonts w:ascii="Palatino Linotype" w:hAnsi="Palatino Linotype"/>
                <w:b/>
              </w:rPr>
            </w:pPr>
            <w:r w:rsidRPr="007B4B1B">
              <w:rPr>
                <w:rFonts w:ascii="Palatino Linotype" w:hAnsi="Palatino Linotype"/>
                <w:b/>
              </w:rPr>
              <w:t>Stages 2 to 5  - INPUT / CHECK for UNDERSTANDING / MODELLING &amp; PRACTICE</w:t>
            </w:r>
            <w:r w:rsidR="0021046D" w:rsidRPr="007B4B1B">
              <w:rPr>
                <w:rFonts w:ascii="Palatino Linotype" w:hAnsi="Palatino Linotype"/>
                <w:b/>
              </w:rPr>
              <w:t xml:space="preserve"> </w:t>
            </w:r>
          </w:p>
        </w:tc>
      </w:tr>
      <w:tr w:rsidR="0021046D" w:rsidRPr="007B4B1B">
        <w:tblPrEx>
          <w:tblBorders>
            <w:top w:val="double" w:sz="12" w:space="0" w:color="000000"/>
            <w:left w:val="double" w:sz="12" w:space="0" w:color="000000"/>
            <w:bottom w:val="double" w:sz="12" w:space="0" w:color="000000"/>
            <w:right w:val="double" w:sz="12" w:space="0" w:color="000000"/>
            <w:insideH w:val="single" w:sz="2" w:space="0" w:color="000000"/>
            <w:insideV w:val="single" w:sz="2" w:space="0" w:color="000000"/>
          </w:tblBorders>
          <w:tblCellMar>
            <w:left w:w="120" w:type="dxa"/>
            <w:right w:w="120" w:type="dxa"/>
          </w:tblCellMar>
        </w:tblPrEx>
        <w:tc>
          <w:tcPr>
            <w:tcW w:w="630" w:type="dxa"/>
            <w:tcBorders>
              <w:top w:val="nil"/>
              <w:bottom w:val="double" w:sz="12" w:space="0" w:color="000000"/>
            </w:tcBorders>
          </w:tcPr>
          <w:p w:rsidR="0021046D" w:rsidRPr="007B4B1B" w:rsidRDefault="0021046D">
            <w:pPr>
              <w:spacing w:line="120" w:lineRule="exact"/>
              <w:rPr>
                <w:rFonts w:ascii="Palatino" w:hAnsi="Palatino" w:cs="Palatino"/>
                <w:b/>
                <w:bCs/>
                <w:lang w:val="en-GB"/>
              </w:rPr>
            </w:pPr>
          </w:p>
          <w:p w:rsidR="0021046D" w:rsidRPr="007B4B1B" w:rsidRDefault="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sz w:val="16"/>
                <w:szCs w:val="16"/>
                <w:u w:val="single"/>
                <w:lang w:val="en-GB"/>
              </w:rPr>
            </w:pPr>
            <w:r w:rsidRPr="007B4B1B">
              <w:rPr>
                <w:rFonts w:ascii="Palatino" w:hAnsi="Palatino" w:cs="Palatino"/>
                <w:b/>
                <w:i/>
                <w:iCs/>
                <w:sz w:val="16"/>
                <w:szCs w:val="16"/>
                <w:u w:val="single"/>
                <w:lang w:val="en-GB"/>
              </w:rPr>
              <w:t>Time</w:t>
            </w:r>
            <w:r w:rsidR="0021046D" w:rsidRPr="007B4B1B">
              <w:rPr>
                <w:rFonts w:ascii="Palatino" w:hAnsi="Palatino" w:cs="Palatino"/>
                <w:iCs/>
                <w:sz w:val="16"/>
                <w:szCs w:val="16"/>
                <w:lang w:val="en-GB"/>
              </w:rPr>
              <w:tab/>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i/>
                <w:iCs/>
                <w:lang w:val="en-GB"/>
              </w:rPr>
            </w:pPr>
          </w:p>
        </w:tc>
        <w:tc>
          <w:tcPr>
            <w:tcW w:w="9900" w:type="dxa"/>
            <w:tcBorders>
              <w:top w:val="nil"/>
              <w:bottom w:val="double" w:sz="12" w:space="0" w:color="000000"/>
            </w:tcBorders>
          </w:tcPr>
          <w:p w:rsidR="0021046D" w:rsidRDefault="00827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r>
              <w:rPr>
                <w:rFonts w:ascii="Palatino" w:hAnsi="Palatino" w:cs="Palatino"/>
                <w:b/>
                <w:bCs/>
                <w:lang w:val="en-GB"/>
              </w:rPr>
              <w:t>INPUT/MODELLING AND PRACTICE:</w:t>
            </w:r>
          </w:p>
          <w:p w:rsidR="00610D18" w:rsidRPr="006E6A3F"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b/>
                <w:iCs/>
                <w:caps/>
                <w:sz w:val="22"/>
                <w:szCs w:val="22"/>
                <w:lang w:val="en-GB"/>
              </w:rPr>
            </w:pPr>
            <w:r w:rsidRPr="006E6A3F">
              <w:rPr>
                <w:rFonts w:ascii="Eras Medium ITC" w:hAnsi="Eras Medium ITC" w:cs="Palatino"/>
                <w:b/>
                <w:iCs/>
                <w:caps/>
                <w:sz w:val="22"/>
                <w:szCs w:val="22"/>
                <w:lang w:val="en-GB"/>
              </w:rPr>
              <w:t>Think Pair Share:</w:t>
            </w:r>
          </w:p>
          <w:p w:rsidR="00610D18" w:rsidRPr="006E6A3F"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Think: How does the cycle of abuse occur?</w:t>
            </w:r>
          </w:p>
          <w:p w:rsidR="00610D18" w:rsidRPr="006E6A3F"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Pair: Discuss how each of you thinks the cycle of abuse occurs?</w:t>
            </w:r>
          </w:p>
          <w:p w:rsidR="00610D18" w:rsidRPr="006E6A3F"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Share: Share the various factors that led to abuse and as a class draw a cycle of abuse on the chalk board. Teacher guides this discussion to format a cycle that looks something like:</w:t>
            </w:r>
          </w:p>
          <w:p w:rsidR="00610D18" w:rsidRPr="007B4B1B" w:rsidRDefault="00120FB6"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Pr>
                <w:noProof/>
              </w:rPr>
              <w:pict>
                <v:shape id="_x0000_s1029" type="#_x0000_t75" style="position:absolute;margin-left:100.45pt;margin-top:8.2pt;width:246.25pt;height:245.65pt;z-index:3;mso-position-horizontal-relative:text;mso-position-vertical-relative:text;mso-width-relative:page;mso-height-relative:page">
                  <v:imagedata r:id="rId9" o:title="cycle_of_abuse"/>
                </v:shape>
              </w:pict>
            </w:r>
          </w:p>
          <w:p w:rsidR="00610D18" w:rsidRPr="007B4B1B"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p>
          <w:p w:rsidR="00610D18" w:rsidRPr="007B4B1B" w:rsidRDefault="00610D18" w:rsidP="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p>
          <w:p w:rsidR="00610D18" w:rsidRPr="007B4B1B"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pStyle w:val="Heading4"/>
              <w:tabs>
                <w:tab w:val="clear" w:pos="0"/>
                <w:tab w:val="clear" w:pos="720"/>
                <w:tab w:val="clear" w:pos="1440"/>
                <w:tab w:val="left" w:pos="600"/>
                <w:tab w:val="left" w:pos="1320"/>
              </w:tabs>
              <w:ind w:left="-120"/>
              <w:rPr>
                <w:u w:val="none"/>
              </w:rPr>
            </w:pPr>
          </w:p>
          <w:p w:rsidR="0021046D" w:rsidRPr="007B4B1B" w:rsidRDefault="0021046D">
            <w:pPr>
              <w:tabs>
                <w:tab w:val="left" w:pos="-490"/>
                <w:tab w:val="left" w:pos="600"/>
                <w:tab w:val="left" w:pos="1320"/>
                <w:tab w:val="left" w:pos="2160"/>
                <w:tab w:val="left" w:pos="2880"/>
                <w:tab w:val="left" w:pos="3600"/>
                <w:tab w:val="left" w:pos="4320"/>
                <w:tab w:val="left" w:pos="5040"/>
                <w:tab w:val="left" w:pos="5760"/>
                <w:tab w:val="left" w:pos="6480"/>
                <w:tab w:val="left" w:pos="7200"/>
                <w:tab w:val="left" w:pos="7920"/>
                <w:tab w:val="left" w:pos="8640"/>
              </w:tabs>
              <w:ind w:left="-120" w:right="-108"/>
              <w:rPr>
                <w:rFonts w:ascii="Palatino" w:hAnsi="Palatino" w:cs="Palatino"/>
                <w:b/>
                <w:bCs/>
                <w:i/>
                <w:iCs/>
                <w:u w:val="single"/>
                <w:lang w:val="en-GB"/>
              </w:rPr>
            </w:pPr>
          </w:p>
          <w:p w:rsidR="0021046D" w:rsidRPr="007B4B1B" w:rsidRDefault="0021046D">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30" w:right="-108"/>
              <w:rPr>
                <w:rFonts w:ascii="Palatino" w:hAnsi="Palatino" w:cs="Palatino"/>
                <w:b/>
                <w:bCs/>
                <w:lang w:val="en-GB"/>
              </w:rPr>
            </w:pPr>
            <w:r w:rsidRPr="007B4B1B">
              <w:tab/>
            </w:r>
          </w:p>
          <w:p w:rsidR="0021046D" w:rsidRPr="007B4B1B" w:rsidRDefault="0021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lang w:val="en-GB"/>
              </w:rPr>
            </w:pPr>
          </w:p>
          <w:p w:rsidR="00827606" w:rsidRPr="006E6A3F" w:rsidRDefault="00827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b/>
                <w:bCs/>
                <w:sz w:val="22"/>
                <w:szCs w:val="22"/>
                <w:lang w:val="en-GB"/>
              </w:rPr>
            </w:pPr>
            <w:r w:rsidRPr="006E6A3F">
              <w:rPr>
                <w:rFonts w:ascii="Eras Medium ITC" w:hAnsi="Eras Medium ITC" w:cs="Palatino"/>
                <w:b/>
                <w:bCs/>
                <w:sz w:val="22"/>
                <w:szCs w:val="22"/>
                <w:lang w:val="en-GB"/>
              </w:rPr>
              <w:t>MODELING/PRACTICE:</w:t>
            </w:r>
          </w:p>
          <w:p w:rsidR="00610D18" w:rsidRPr="006E6A3F" w:rsidRDefault="00610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b/>
                <w:bCs/>
                <w:sz w:val="22"/>
                <w:szCs w:val="22"/>
                <w:lang w:val="en-GB"/>
              </w:rPr>
            </w:pPr>
            <w:r w:rsidRPr="006E6A3F">
              <w:rPr>
                <w:rFonts w:ascii="Eras Medium ITC" w:hAnsi="Eras Medium ITC" w:cs="Palatino"/>
                <w:b/>
                <w:bCs/>
                <w:caps/>
                <w:sz w:val="22"/>
                <w:szCs w:val="22"/>
                <w:lang w:val="en-GB"/>
              </w:rPr>
              <w:t xml:space="preserve">Human Cut Out </w:t>
            </w:r>
            <w:r w:rsidR="00827606" w:rsidRPr="006E6A3F">
              <w:rPr>
                <w:rFonts w:ascii="Eras Medium ITC" w:hAnsi="Eras Medium ITC" w:cs="Palatino"/>
                <w:b/>
                <w:bCs/>
                <w:caps/>
                <w:sz w:val="22"/>
                <w:szCs w:val="22"/>
                <w:lang w:val="en-GB"/>
              </w:rPr>
              <w:t xml:space="preserve">Mind </w:t>
            </w:r>
            <w:r w:rsidRPr="006E6A3F">
              <w:rPr>
                <w:rFonts w:ascii="Eras Medium ITC" w:hAnsi="Eras Medium ITC" w:cs="Palatino"/>
                <w:b/>
                <w:bCs/>
                <w:caps/>
                <w:sz w:val="22"/>
                <w:szCs w:val="22"/>
                <w:lang w:val="en-GB"/>
              </w:rPr>
              <w:t>Map</w:t>
            </w:r>
            <w:r w:rsidRPr="006E6A3F">
              <w:rPr>
                <w:rFonts w:ascii="Eras Medium ITC" w:hAnsi="Eras Medium ITC" w:cs="Palatino"/>
                <w:b/>
                <w:bCs/>
                <w:sz w:val="22"/>
                <w:szCs w:val="22"/>
                <w:lang w:val="en-GB"/>
              </w:rPr>
              <w:t>:</w:t>
            </w:r>
          </w:p>
          <w:p w:rsidR="00827606" w:rsidRPr="006E6A3F" w:rsidRDefault="00827606" w:rsidP="00827606">
            <w:pPr>
              <w:rPr>
                <w:rFonts w:ascii="Eras Medium ITC" w:hAnsi="Eras Medium ITC"/>
                <w:sz w:val="22"/>
                <w:szCs w:val="22"/>
              </w:rPr>
            </w:pPr>
            <w:r w:rsidRPr="006E6A3F">
              <w:rPr>
                <w:rFonts w:ascii="Eras Medium ITC" w:hAnsi="Eras Medium ITC"/>
                <w:sz w:val="22"/>
                <w:szCs w:val="22"/>
              </w:rPr>
              <w:t>-Using a life-size human shape, along with cut-outs from butcher paper and a variety or specific selection of materials (e.g. fabrics, yarns, papers, markers, clay, chalk, etc.), students will creatively and artistically create a visual representation of a person involved in a violent relationship (vs. a person involved in a healthy relationship.) The artists will write a description to display with their artwork.</w:t>
            </w:r>
          </w:p>
          <w:p w:rsidR="0021046D" w:rsidRPr="007B4B1B" w:rsidRDefault="00827606" w:rsidP="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lang w:val="en-GB"/>
              </w:rPr>
            </w:pPr>
            <w:r w:rsidRPr="006E6A3F">
              <w:rPr>
                <w:rFonts w:ascii="Eras Medium ITC" w:hAnsi="Eras Medium ITC" w:cs="Palatino"/>
                <w:b/>
                <w:bCs/>
                <w:sz w:val="22"/>
                <w:szCs w:val="22"/>
                <w:lang w:val="en-GB"/>
              </w:rPr>
              <w:t>-</w:t>
            </w:r>
            <w:r w:rsidRPr="006E6A3F">
              <w:rPr>
                <w:rFonts w:ascii="Eras Medium ITC" w:hAnsi="Eras Medium ITC" w:cs="Palatino"/>
                <w:bCs/>
                <w:sz w:val="22"/>
                <w:szCs w:val="22"/>
                <w:lang w:val="en-GB"/>
              </w:rPr>
              <w:t>After the various human cut outs will be posted and students will do a gallery walk and look at the similarities and differences between their concept map humans.</w:t>
            </w:r>
          </w:p>
        </w:tc>
      </w:tr>
    </w:tbl>
    <w:p w:rsidR="0021046D" w:rsidRPr="007B4B1B" w:rsidRDefault="0021046D">
      <w:pPr>
        <w:pStyle w:val="Heading5"/>
        <w:rPr>
          <w:sz w:val="24"/>
          <w:szCs w:val="24"/>
        </w:rPr>
      </w:pPr>
    </w:p>
    <w:p w:rsidR="0021046D" w:rsidRDefault="0021046D">
      <w:pPr>
        <w:pStyle w:val="Heading5"/>
        <w:tabs>
          <w:tab w:val="clear" w:pos="4320"/>
          <w:tab w:val="left" w:pos="4230"/>
        </w:tabs>
        <w:rPr>
          <w:sz w:val="24"/>
          <w:szCs w:val="24"/>
        </w:rPr>
      </w:pPr>
      <w:r w:rsidRPr="007B4B1B">
        <w:rPr>
          <w:sz w:val="24"/>
          <w:szCs w:val="24"/>
        </w:rPr>
        <w:t>Lesson Design</w:t>
      </w:r>
      <w:r w:rsidRPr="007B4B1B">
        <w:rPr>
          <w:sz w:val="24"/>
          <w:szCs w:val="24"/>
        </w:rPr>
        <w:tab/>
        <w:t>Page _____ of _____</w:t>
      </w:r>
      <w:r w:rsidRPr="007B4B1B">
        <w:rPr>
          <w:sz w:val="24"/>
          <w:szCs w:val="24"/>
        </w:rPr>
        <w:tab/>
      </w:r>
      <w:r w:rsidR="007B4B1B">
        <w:rPr>
          <w:sz w:val="24"/>
          <w:szCs w:val="24"/>
        </w:rPr>
        <w:t>H. Byrnes</w:t>
      </w:r>
    </w:p>
    <w:p w:rsidR="005E7EC8" w:rsidRDefault="005E7EC8" w:rsidP="005E7EC8">
      <w:pPr>
        <w:rPr>
          <w:lang w:val="en-GB"/>
        </w:rPr>
      </w:pPr>
    </w:p>
    <w:p w:rsidR="005E7EC8" w:rsidRPr="005E7EC8" w:rsidRDefault="005E7EC8" w:rsidP="005E7EC8">
      <w:pPr>
        <w:rPr>
          <w:lang w:val="en-GB"/>
        </w:rPr>
      </w:pPr>
    </w:p>
    <w:p w:rsidR="0021046D" w:rsidRPr="007B4B1B" w:rsidRDefault="0021046D"/>
    <w:tbl>
      <w:tblPr>
        <w:tblW w:w="0" w:type="auto"/>
        <w:tblInd w:w="19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630"/>
        <w:gridCol w:w="9900"/>
      </w:tblGrid>
      <w:tr w:rsidR="0021046D" w:rsidRPr="007B4B1B">
        <w:tc>
          <w:tcPr>
            <w:tcW w:w="10530" w:type="dxa"/>
            <w:gridSpan w:val="2"/>
            <w:tcBorders>
              <w:top w:val="double" w:sz="12" w:space="0" w:color="auto"/>
              <w:bottom w:val="single" w:sz="12" w:space="0" w:color="auto"/>
            </w:tcBorders>
          </w:tcPr>
          <w:p w:rsidR="0021046D" w:rsidRPr="007B4B1B" w:rsidRDefault="0021046D">
            <w:pPr>
              <w:pStyle w:val="Heading3"/>
            </w:pPr>
            <w:r w:rsidRPr="007B4B1B">
              <w:lastRenderedPageBreak/>
              <w:t xml:space="preserve">Stages 2 to </w:t>
            </w:r>
            <w:proofErr w:type="gramStart"/>
            <w:r w:rsidRPr="007B4B1B">
              <w:t>5  -</w:t>
            </w:r>
            <w:proofErr w:type="gramEnd"/>
            <w:r w:rsidRPr="007B4B1B">
              <w:t xml:space="preserve"> INPUT / CHECK for UNDERSTANDING / MODELLING &amp; PRACTICE, </w:t>
            </w:r>
            <w:r w:rsidRPr="007B4B1B">
              <w:rPr>
                <w:i/>
                <w:iCs/>
              </w:rPr>
              <w:t>cont’d</w:t>
            </w:r>
          </w:p>
        </w:tc>
      </w:tr>
      <w:tr w:rsidR="0021046D" w:rsidRPr="007B4B1B">
        <w:tblPrEx>
          <w:tblBorders>
            <w:top w:val="double" w:sz="12" w:space="0" w:color="000000"/>
            <w:left w:val="double" w:sz="12" w:space="0" w:color="000000"/>
            <w:bottom w:val="double" w:sz="12" w:space="0" w:color="000000"/>
            <w:right w:val="double" w:sz="12" w:space="0" w:color="000000"/>
            <w:insideH w:val="single" w:sz="2" w:space="0" w:color="000000"/>
            <w:insideV w:val="single" w:sz="2" w:space="0" w:color="000000"/>
          </w:tblBorders>
          <w:tblCellMar>
            <w:left w:w="120" w:type="dxa"/>
            <w:right w:w="120" w:type="dxa"/>
          </w:tblCellMar>
        </w:tblPrEx>
        <w:tc>
          <w:tcPr>
            <w:tcW w:w="630" w:type="dxa"/>
            <w:tcBorders>
              <w:top w:val="nil"/>
              <w:bottom w:val="double" w:sz="12" w:space="0" w:color="000000"/>
            </w:tcBorders>
          </w:tcPr>
          <w:p w:rsidR="0021046D" w:rsidRPr="007B4B1B" w:rsidRDefault="0021046D">
            <w:pPr>
              <w:spacing w:line="120" w:lineRule="exact"/>
              <w:rPr>
                <w:rFonts w:ascii="Palatino Linotype" w:hAnsi="Palatino Linotype" w:cs="Palatino"/>
                <w:b/>
                <w:bCs/>
                <w:lang w:val="en-GB"/>
              </w:rPr>
            </w:pPr>
          </w:p>
          <w:p w:rsidR="0021046D" w:rsidRPr="007B4B1B" w:rsidRDefault="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sz w:val="16"/>
                <w:szCs w:val="16"/>
                <w:u w:val="single"/>
                <w:lang w:val="en-GB"/>
              </w:rPr>
            </w:pPr>
            <w:r w:rsidRPr="007B4B1B">
              <w:rPr>
                <w:rFonts w:ascii="Palatino Linotype" w:hAnsi="Palatino Linotype" w:cs="Palatino"/>
                <w:b/>
                <w:i/>
                <w:iCs/>
                <w:sz w:val="16"/>
                <w:szCs w:val="16"/>
                <w:u w:val="single"/>
                <w:lang w:val="en-GB"/>
              </w:rPr>
              <w:t>Time</w:t>
            </w:r>
            <w:r w:rsidR="0021046D" w:rsidRPr="007B4B1B">
              <w:rPr>
                <w:rFonts w:ascii="Palatino Linotype" w:hAnsi="Palatino Linotype" w:cs="Palatino"/>
                <w:iCs/>
                <w:sz w:val="16"/>
                <w:szCs w:val="16"/>
                <w:lang w:val="en-GB"/>
              </w:rPr>
              <w:tab/>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b/>
                <w:bCs/>
                <w:i/>
                <w:i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Linotype" w:hAnsi="Palatino Linotype" w:cs="Palatino"/>
                <w:b/>
                <w:bCs/>
                <w:i/>
                <w:iCs/>
                <w:lang w:val="en-GB"/>
              </w:rPr>
            </w:pPr>
          </w:p>
        </w:tc>
        <w:tc>
          <w:tcPr>
            <w:tcW w:w="9900" w:type="dxa"/>
            <w:tcBorders>
              <w:top w:val="nil"/>
              <w:bottom w:val="double" w:sz="12" w:space="0" w:color="000000"/>
            </w:tcBorders>
          </w:tcPr>
          <w:p w:rsidR="006C72A0" w:rsidRDefault="006C72A0" w:rsidP="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lang w:val="en-GB"/>
              </w:rPr>
            </w:pPr>
            <w:r>
              <w:rPr>
                <w:rFonts w:ascii="Palatino" w:hAnsi="Palatino" w:cs="Palatino"/>
                <w:b/>
                <w:bCs/>
                <w:lang w:val="en-GB"/>
              </w:rPr>
              <w:t>CHECK FOR UNDERSTANDING:</w:t>
            </w:r>
          </w:p>
          <w:p w:rsidR="006C72A0" w:rsidRPr="006E6A3F" w:rsidRDefault="006C72A0" w:rsidP="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b/>
                <w:bCs/>
                <w:sz w:val="22"/>
                <w:szCs w:val="22"/>
                <w:lang w:val="en-GB"/>
              </w:rPr>
            </w:pPr>
            <w:r w:rsidRPr="006E6A3F">
              <w:rPr>
                <w:rFonts w:ascii="Eras Medium ITC" w:hAnsi="Eras Medium ITC" w:cs="Palatino"/>
                <w:b/>
                <w:bCs/>
                <w:sz w:val="22"/>
                <w:szCs w:val="22"/>
                <w:lang w:val="en-GB"/>
              </w:rPr>
              <w:t>CHOICE BOARD:</w:t>
            </w:r>
          </w:p>
          <w:p w:rsidR="006C72A0" w:rsidRPr="006E6A3F" w:rsidRDefault="006C72A0" w:rsidP="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bCs/>
                <w:sz w:val="22"/>
                <w:szCs w:val="22"/>
                <w:lang w:val="en-GB"/>
              </w:rPr>
            </w:pPr>
            <w:r w:rsidRPr="006E6A3F">
              <w:rPr>
                <w:rFonts w:ascii="Eras Medium ITC" w:hAnsi="Eras Medium ITC" w:cs="Palatino"/>
                <w:bCs/>
                <w:sz w:val="22"/>
                <w:szCs w:val="22"/>
                <w:lang w:val="en-GB"/>
              </w:rPr>
              <w:t xml:space="preserve">-Took check for understanding student will use the </w:t>
            </w:r>
            <w:r w:rsidR="003112EF">
              <w:rPr>
                <w:rFonts w:ascii="Eras Medium ITC" w:hAnsi="Eras Medium ITC" w:cs="Palatino"/>
                <w:bCs/>
                <w:sz w:val="22"/>
                <w:szCs w:val="22"/>
                <w:lang w:val="en-GB"/>
              </w:rPr>
              <w:t>choice board to demonstrate their</w:t>
            </w:r>
            <w:r w:rsidRPr="006E6A3F">
              <w:rPr>
                <w:rFonts w:ascii="Eras Medium ITC" w:hAnsi="Eras Medium ITC" w:cs="Palatino"/>
                <w:bCs/>
                <w:sz w:val="22"/>
                <w:szCs w:val="22"/>
                <w:lang w:val="en-GB"/>
              </w:rPr>
              <w:t xml:space="preserve"> learning</w:t>
            </w:r>
            <w:r w:rsidR="00F15C95" w:rsidRPr="006E6A3F">
              <w:rPr>
                <w:rFonts w:ascii="Eras Medium ITC" w:hAnsi="Eras Medium ITC" w:cs="Palatino"/>
                <w:bCs/>
                <w:sz w:val="22"/>
                <w:szCs w:val="22"/>
                <w:lang w:val="en-GB"/>
              </w:rPr>
              <w:t xml:space="preserve"> include choices that tap into multiple learn</w:t>
            </w:r>
            <w:r w:rsidR="003112EF">
              <w:rPr>
                <w:rFonts w:ascii="Eras Medium ITC" w:hAnsi="Eras Medium ITC" w:cs="Palatino"/>
                <w:bCs/>
                <w:sz w:val="22"/>
                <w:szCs w:val="22"/>
                <w:lang w:val="en-GB"/>
              </w:rPr>
              <w:t xml:space="preserve">ing </w:t>
            </w:r>
            <w:r w:rsidR="00F15C95" w:rsidRPr="006E6A3F">
              <w:rPr>
                <w:rFonts w:ascii="Eras Medium ITC" w:hAnsi="Eras Medium ITC" w:cs="Palatino"/>
                <w:bCs/>
                <w:sz w:val="22"/>
                <w:szCs w:val="22"/>
                <w:lang w:val="en-GB"/>
              </w:rPr>
              <w:t>s</w:t>
            </w:r>
            <w:r w:rsidR="003112EF">
              <w:rPr>
                <w:rFonts w:ascii="Eras Medium ITC" w:hAnsi="Eras Medium ITC" w:cs="Palatino"/>
                <w:bCs/>
                <w:sz w:val="22"/>
                <w:szCs w:val="22"/>
                <w:lang w:val="en-GB"/>
              </w:rPr>
              <w:t>tyles within the class</w:t>
            </w:r>
            <w:bookmarkStart w:id="0" w:name="_GoBack"/>
            <w:bookmarkEnd w:id="0"/>
            <w:r w:rsidRPr="006E6A3F">
              <w:rPr>
                <w:rFonts w:ascii="Eras Medium ITC" w:hAnsi="Eras Medium ITC" w:cs="Palatino"/>
                <w:bCs/>
                <w:sz w:val="22"/>
                <w:szCs w:val="22"/>
                <w:lang w:val="en-GB"/>
              </w:rPr>
              <w:t xml:space="preserve">. </w:t>
            </w:r>
            <w:r w:rsidR="006E6A3F" w:rsidRPr="006E6A3F">
              <w:rPr>
                <w:rFonts w:ascii="Eras Medium ITC" w:hAnsi="Eras Medium ITC" w:cs="Palatino"/>
                <w:bCs/>
                <w:sz w:val="22"/>
                <w:szCs w:val="22"/>
                <w:lang w:val="en-GB"/>
              </w:rPr>
              <w:t>Example provided in this lesson package.</w:t>
            </w:r>
          </w:p>
          <w:p w:rsidR="006C72A0" w:rsidRPr="006E6A3F" w:rsidRDefault="006C72A0" w:rsidP="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bCs/>
                <w:sz w:val="22"/>
                <w:szCs w:val="22"/>
                <w:lang w:val="en-GB"/>
              </w:rPr>
            </w:pPr>
            <w:r w:rsidRPr="006E6A3F">
              <w:rPr>
                <w:rFonts w:ascii="Eras Medium ITC" w:hAnsi="Eras Medium ITC" w:cs="Palatino"/>
                <w:bCs/>
                <w:sz w:val="22"/>
                <w:szCs w:val="22"/>
                <w:lang w:val="en-GB"/>
              </w:rPr>
              <w:t>-Each student will be give 3-5 minutes to present what they learned to the class</w:t>
            </w:r>
          </w:p>
          <w:p w:rsidR="0021046D" w:rsidRPr="0036138B" w:rsidRDefault="006C7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w:hAnsi="Palatino" w:cs="Palatino"/>
                <w:b/>
                <w:bCs/>
                <w:lang w:val="en-GB"/>
              </w:rPr>
            </w:pPr>
            <w:r w:rsidRPr="006E6A3F">
              <w:rPr>
                <w:rFonts w:ascii="Eras Medium ITC" w:hAnsi="Eras Medium ITC" w:cs="Palatino"/>
                <w:bCs/>
                <w:sz w:val="22"/>
                <w:szCs w:val="22"/>
                <w:lang w:val="en-GB"/>
              </w:rPr>
              <w:t>-To help those few that are nervous we will practice within a cooperative learning group bef</w:t>
            </w:r>
            <w:r w:rsidR="0036138B" w:rsidRPr="006E6A3F">
              <w:rPr>
                <w:rFonts w:ascii="Eras Medium ITC" w:hAnsi="Eras Medium ITC" w:cs="Palatino"/>
                <w:bCs/>
                <w:sz w:val="22"/>
                <w:szCs w:val="22"/>
                <w:lang w:val="en-GB"/>
              </w:rPr>
              <w:t>ore moving in front of the class</w:t>
            </w:r>
          </w:p>
        </w:tc>
      </w:tr>
    </w:tbl>
    <w:p w:rsidR="0021046D" w:rsidRPr="007B4B1B" w:rsidRDefault="0021046D">
      <w:pPr>
        <w:pStyle w:val="Heading5"/>
        <w:rPr>
          <w:sz w:val="24"/>
          <w:szCs w:val="24"/>
        </w:rPr>
      </w:pPr>
    </w:p>
    <w:tbl>
      <w:tblPr>
        <w:tblW w:w="0" w:type="auto"/>
        <w:tblInd w:w="19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21046D" w:rsidRPr="007B4B1B">
        <w:tc>
          <w:tcPr>
            <w:tcW w:w="10620" w:type="dxa"/>
            <w:tcBorders>
              <w:top w:val="double" w:sz="12" w:space="0" w:color="auto"/>
              <w:bottom w:val="single" w:sz="12" w:space="0" w:color="auto"/>
            </w:tcBorders>
          </w:tcPr>
          <w:p w:rsidR="0021046D" w:rsidRPr="007B4B1B" w:rsidRDefault="0021046D" w:rsidP="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w:hAnsi="Palatino" w:cs="Palatino"/>
                <w:b/>
                <w:bCs/>
                <w:lang w:val="en-GB"/>
              </w:rPr>
            </w:pPr>
            <w:r w:rsidRPr="007B4B1B">
              <w:rPr>
                <w:rFonts w:ascii="Cooper BlkHd BT" w:hAnsi="Cooper BlkHd BT" w:cs="Cooper BlkHd BT"/>
                <w:b/>
                <w:lang w:val="en-GB"/>
              </w:rPr>
              <w:t>Lesson Wrap-up</w:t>
            </w:r>
          </w:p>
        </w:tc>
      </w:tr>
      <w:tr w:rsidR="0021046D" w:rsidRPr="007B4B1B">
        <w:tc>
          <w:tcPr>
            <w:tcW w:w="10620" w:type="dxa"/>
            <w:tcBorders>
              <w:top w:val="nil"/>
            </w:tcBorders>
          </w:tcPr>
          <w:p w:rsidR="0021046D" w:rsidRPr="007B4B1B" w:rsidRDefault="0021046D">
            <w:pPr>
              <w:spacing w:line="120" w:lineRule="exact"/>
              <w:rPr>
                <w:rFonts w:ascii="Palatino" w:hAnsi="Palatino" w:cs="Palatino"/>
                <w:b/>
                <w:bCs/>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i/>
                <w:iCs/>
                <w:lang w:val="en-GB"/>
              </w:rPr>
            </w:pPr>
            <w:r w:rsidRPr="007B4B1B">
              <w:rPr>
                <w:rFonts w:ascii="Palatino" w:hAnsi="Palatino" w:cs="Palatino"/>
                <w:b/>
                <w:bCs/>
                <w:lang w:val="en-GB"/>
              </w:rPr>
              <w:t xml:space="preserve">Stage 6 - CLOSURE </w:t>
            </w:r>
            <w:r w:rsidRPr="007B4B1B">
              <w:rPr>
                <w:rFonts w:ascii="Palatino" w:hAnsi="Palatino" w:cs="Palatino"/>
                <w:i/>
                <w:iCs/>
                <w:lang w:val="en-GB"/>
              </w:rPr>
              <w:t>(summarizes or extends key lesson knowledge/concepts/skills)</w:t>
            </w:r>
          </w:p>
          <w:p w:rsidR="0021046D" w:rsidRPr="006E6A3F" w:rsidRDefault="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iCs/>
                <w:sz w:val="22"/>
                <w:szCs w:val="22"/>
                <w:lang w:val="en-GB"/>
              </w:rPr>
            </w:pPr>
            <w:r w:rsidRPr="006E6A3F">
              <w:rPr>
                <w:rFonts w:ascii="Eras Medium ITC" w:hAnsi="Eras Medium ITC" w:cs="Palatino"/>
                <w:iCs/>
                <w:sz w:val="22"/>
                <w:szCs w:val="22"/>
                <w:lang w:val="en-GB"/>
              </w:rPr>
              <w:t>We will be wrapping up the class with the presentations.</w:t>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c>
      </w:tr>
      <w:tr w:rsidR="0021046D" w:rsidRPr="007B4B1B">
        <w:tc>
          <w:tcPr>
            <w:tcW w:w="10620" w:type="dxa"/>
            <w:tcBorders>
              <w:bottom w:val="double" w:sz="12" w:space="0" w:color="auto"/>
            </w:tcBorders>
          </w:tcPr>
          <w:p w:rsidR="0021046D" w:rsidRPr="007B4B1B" w:rsidRDefault="0021046D">
            <w:pPr>
              <w:spacing w:line="120" w:lineRule="exact"/>
              <w:rPr>
                <w:rFonts w:ascii="Palatino" w:hAnsi="Palatino" w:cs="Palatino"/>
                <w:b/>
                <w:bCs/>
                <w:lang w:val="en-GB"/>
              </w:rPr>
            </w:pPr>
          </w:p>
          <w:p w:rsidR="0021046D" w:rsidRDefault="007B4B1B" w:rsidP="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
              <w:rPr>
                <w:rFonts w:ascii="Palatino" w:hAnsi="Palatino" w:cs="Palatino"/>
                <w:i/>
                <w:iCs/>
                <w:lang w:val="en-GB"/>
              </w:rPr>
            </w:pPr>
            <w:r>
              <w:rPr>
                <w:rFonts w:ascii="Palatino" w:hAnsi="Palatino" w:cs="Palatino"/>
                <w:b/>
                <w:bCs/>
                <w:lang w:val="en-GB"/>
              </w:rPr>
              <w:t>Stage 7 – Preparation</w:t>
            </w:r>
            <w:r w:rsidR="0021046D" w:rsidRPr="007B4B1B">
              <w:rPr>
                <w:rFonts w:ascii="Palatino" w:hAnsi="Palatino" w:cs="Palatino"/>
                <w:b/>
                <w:bCs/>
                <w:lang w:val="en-GB"/>
              </w:rPr>
              <w:t>/H</w:t>
            </w:r>
            <w:r>
              <w:rPr>
                <w:rFonts w:ascii="Palatino" w:hAnsi="Palatino" w:cs="Palatino"/>
                <w:b/>
                <w:bCs/>
                <w:lang w:val="en-GB"/>
              </w:rPr>
              <w:t>omework</w:t>
            </w:r>
            <w:r w:rsidR="0021046D" w:rsidRPr="007B4B1B">
              <w:rPr>
                <w:rFonts w:ascii="Palatino" w:hAnsi="Palatino" w:cs="Palatino"/>
                <w:b/>
                <w:bCs/>
                <w:lang w:val="en-GB"/>
              </w:rPr>
              <w:t xml:space="preserve"> </w:t>
            </w:r>
            <w:r w:rsidR="0021046D" w:rsidRPr="007B4B1B">
              <w:rPr>
                <w:rFonts w:ascii="Palatino" w:hAnsi="Palatino" w:cs="Palatino"/>
                <w:i/>
                <w:iCs/>
                <w:lang w:val="en-GB"/>
              </w:rPr>
              <w:t>(completed outside of class</w:t>
            </w:r>
            <w:r>
              <w:rPr>
                <w:rFonts w:ascii="Palatino" w:hAnsi="Palatino" w:cs="Palatino"/>
                <w:i/>
                <w:iCs/>
                <w:lang w:val="en-GB"/>
              </w:rPr>
              <w:t>;</w:t>
            </w:r>
            <w:r w:rsidR="0021046D" w:rsidRPr="007B4B1B">
              <w:rPr>
                <w:rFonts w:ascii="Palatino" w:hAnsi="Palatino" w:cs="Palatino"/>
                <w:i/>
                <w:iCs/>
                <w:lang w:val="en-GB"/>
              </w:rPr>
              <w:t xml:space="preserve"> reinforce/extend learning</w:t>
            </w:r>
            <w:r>
              <w:rPr>
                <w:rFonts w:ascii="Palatino" w:hAnsi="Palatino" w:cs="Palatino"/>
                <w:i/>
                <w:iCs/>
                <w:lang w:val="en-GB"/>
              </w:rPr>
              <w:t>; preparation</w:t>
            </w:r>
            <w:r w:rsidR="0036138B">
              <w:rPr>
                <w:rFonts w:ascii="Palatino" w:hAnsi="Palatino" w:cs="Palatino"/>
                <w:i/>
                <w:iCs/>
                <w:lang w:val="en-GB"/>
              </w:rPr>
              <w:t xml:space="preserve"> for next class</w:t>
            </w:r>
          </w:p>
          <w:p w:rsidR="0021046D" w:rsidRPr="006E6A3F" w:rsidRDefault="0036138B" w:rsidP="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
              <w:rPr>
                <w:rFonts w:ascii="Eras Medium ITC" w:hAnsi="Eras Medium ITC" w:cs="Palatino"/>
                <w:iCs/>
                <w:sz w:val="22"/>
                <w:szCs w:val="22"/>
                <w:lang w:val="en-GB"/>
              </w:rPr>
            </w:pPr>
            <w:r w:rsidRPr="006E6A3F">
              <w:rPr>
                <w:rFonts w:ascii="Eras Medium ITC" w:hAnsi="Eras Medium ITC" w:cs="Palatino"/>
                <w:iCs/>
                <w:sz w:val="22"/>
                <w:szCs w:val="22"/>
                <w:lang w:val="en-GB"/>
              </w:rPr>
              <w:t>Inform students that we will be looking at the cultural perspectives of domestic violence. To think about this topic tonight. Find an article to share with the class about domestic violence.</w:t>
            </w: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c>
      </w:tr>
    </w:tbl>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bl>
      <w:tblPr>
        <w:tblW w:w="0" w:type="auto"/>
        <w:tblInd w:w="2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220"/>
        <w:gridCol w:w="5400"/>
      </w:tblGrid>
      <w:tr w:rsidR="0021046D" w:rsidRPr="007B4B1B">
        <w:tc>
          <w:tcPr>
            <w:tcW w:w="10620" w:type="dxa"/>
            <w:gridSpan w:val="2"/>
            <w:tcBorders>
              <w:top w:val="double" w:sz="12" w:space="0" w:color="000000"/>
              <w:left w:val="double" w:sz="12" w:space="0" w:color="000000"/>
              <w:bottom w:val="single" w:sz="12" w:space="0" w:color="000000"/>
              <w:right w:val="double" w:sz="12" w:space="0" w:color="000000"/>
            </w:tcBorders>
          </w:tcPr>
          <w:p w:rsidR="0021046D" w:rsidRPr="007B4B1B" w:rsidRDefault="00120FB6" w:rsidP="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Palatino" w:hAnsi="Palatino" w:cs="Palatino"/>
                <w:b/>
                <w:bCs/>
                <w:lang w:val="en-GB"/>
              </w:rPr>
            </w:pPr>
            <w:r>
              <w:rPr>
                <w:b/>
                <w:noProof/>
              </w:rPr>
              <w:pict>
                <v:shape id="_x0000_s1027" type="#_x0000_t75" style="position:absolute;left:0;text-align:left;margin-left:478.5pt;margin-top:4.3pt;width:42.5pt;height:45.6pt;z-index:2" o:allowincell="f">
                  <v:imagedata r:id="rId10" o:title=""/>
                </v:shape>
              </w:pict>
            </w:r>
            <w:r w:rsidR="0021046D" w:rsidRPr="007B4B1B">
              <w:rPr>
                <w:rFonts w:ascii="Cooper BlkHd BT" w:hAnsi="Cooper BlkHd BT" w:cs="Cooper BlkHd BT"/>
                <w:b/>
                <w:lang w:val="en-GB"/>
              </w:rPr>
              <w:t>Additional Considerations</w:t>
            </w:r>
          </w:p>
        </w:tc>
      </w:tr>
      <w:tr w:rsidR="0021046D" w:rsidRPr="007B4B1B">
        <w:tc>
          <w:tcPr>
            <w:tcW w:w="5220" w:type="dxa"/>
            <w:tcBorders>
              <w:top w:val="nil"/>
              <w:left w:val="double" w:sz="12" w:space="0" w:color="000000"/>
              <w:bottom w:val="double" w:sz="12" w:space="0" w:color="000000"/>
              <w:right w:val="single" w:sz="2" w:space="0" w:color="000000"/>
            </w:tcBorders>
          </w:tcPr>
          <w:p w:rsidR="0021046D" w:rsidRPr="006E6A3F" w:rsidRDefault="0021046D">
            <w:pPr>
              <w:spacing w:line="120" w:lineRule="exact"/>
              <w:rPr>
                <w:rFonts w:ascii="Eras Medium ITC" w:hAnsi="Eras Medium ITC" w:cs="Palatino"/>
                <w:sz w:val="22"/>
                <w:szCs w:val="22"/>
                <w:lang w:val="en-GB"/>
              </w:rPr>
            </w:pPr>
          </w:p>
          <w:p w:rsidR="0021046D" w:rsidRPr="006E6A3F"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sz w:val="22"/>
                <w:szCs w:val="22"/>
                <w:lang w:val="en-GB"/>
              </w:rPr>
            </w:pPr>
            <w:r w:rsidRPr="006E6A3F">
              <w:rPr>
                <w:rFonts w:ascii="Eras Medium ITC" w:hAnsi="Eras Medium ITC" w:cs="Palatino"/>
                <w:sz w:val="22"/>
                <w:szCs w:val="22"/>
                <w:lang w:val="en-GB"/>
              </w:rPr>
              <w:t>Accommodations/Special Needs:</w:t>
            </w:r>
          </w:p>
          <w:p w:rsidR="0036138B" w:rsidRPr="006E6A3F" w:rsidRDefault="0036138B" w:rsidP="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sz w:val="22"/>
                <w:szCs w:val="22"/>
                <w:lang w:val="en-GB"/>
              </w:rPr>
            </w:pPr>
            <w:r w:rsidRPr="006E6A3F">
              <w:rPr>
                <w:rFonts w:ascii="Eras Medium ITC" w:hAnsi="Eras Medium ITC" w:cs="Palatino"/>
                <w:sz w:val="22"/>
                <w:szCs w:val="22"/>
                <w:lang w:val="en-GB"/>
              </w:rPr>
              <w:t>Accommodations/Special Needs:</w:t>
            </w: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decreased workload   </w:t>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peer tutoring   </w:t>
            </w: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increased time             </w:t>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teacher assistance</w:t>
            </w: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scribing                       </w:t>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tab/>
              <w:t xml:space="preserve"> </w:t>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use of a timer   </w:t>
            </w: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different mode of response  </w:t>
            </w: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t xml:space="preserve"> visual aid and </w:t>
            </w:r>
            <w:proofErr w:type="spellStart"/>
            <w:r w:rsidRPr="006E6A3F">
              <w:rPr>
                <w:rFonts w:ascii="Eras Medium ITC" w:hAnsi="Eras Medium ITC" w:cs="Arial"/>
                <w:sz w:val="22"/>
                <w:szCs w:val="22"/>
              </w:rPr>
              <w:t>manipulatives</w:t>
            </w:r>
            <w:proofErr w:type="spellEnd"/>
            <w:r w:rsidRPr="006E6A3F">
              <w:rPr>
                <w:rFonts w:ascii="Eras Medium ITC" w:hAnsi="Eras Medium ITC" w:cs="Arial"/>
                <w:sz w:val="22"/>
                <w:szCs w:val="22"/>
              </w:rPr>
              <w:t xml:space="preserve">   </w:t>
            </w:r>
          </w:p>
          <w:p w:rsidR="0036138B" w:rsidRPr="006E6A3F" w:rsidRDefault="0036138B" w:rsidP="0036138B">
            <w:pPr>
              <w:rPr>
                <w:rFonts w:ascii="Eras Medium ITC" w:hAnsi="Eras Medium ITC" w:cs="Arial"/>
                <w:b/>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technology                  </w:t>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tab/>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other</w:t>
            </w:r>
          </w:p>
          <w:p w:rsidR="00333080" w:rsidRPr="006E6A3F" w:rsidRDefault="00333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sz w:val="22"/>
                <w:szCs w:val="22"/>
                <w:lang w:val="en-GB"/>
              </w:rPr>
            </w:pPr>
          </w:p>
        </w:tc>
        <w:tc>
          <w:tcPr>
            <w:tcW w:w="5400" w:type="dxa"/>
            <w:tcBorders>
              <w:top w:val="nil"/>
              <w:left w:val="single" w:sz="2" w:space="0" w:color="000000"/>
              <w:bottom w:val="double" w:sz="12" w:space="0" w:color="000000"/>
              <w:right w:val="double" w:sz="12" w:space="0" w:color="000000"/>
            </w:tcBorders>
          </w:tcPr>
          <w:p w:rsidR="0021046D" w:rsidRPr="006E6A3F" w:rsidRDefault="0021046D">
            <w:pPr>
              <w:spacing w:line="120" w:lineRule="exact"/>
              <w:rPr>
                <w:rFonts w:ascii="Eras Medium ITC" w:hAnsi="Eras Medium ITC" w:cs="Palatino"/>
                <w:sz w:val="22"/>
                <w:szCs w:val="22"/>
                <w:lang w:val="en-GB"/>
              </w:rPr>
            </w:pPr>
          </w:p>
          <w:p w:rsidR="0021046D" w:rsidRPr="006E6A3F"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sz w:val="22"/>
                <w:szCs w:val="22"/>
                <w:lang w:val="en-GB"/>
              </w:rPr>
            </w:pPr>
            <w:r w:rsidRPr="006E6A3F">
              <w:rPr>
                <w:rFonts w:ascii="Eras Medium ITC" w:hAnsi="Eras Medium ITC" w:cs="Palatino"/>
                <w:sz w:val="22"/>
                <w:szCs w:val="22"/>
                <w:lang w:val="en-GB"/>
              </w:rPr>
              <w:t>Assessment</w:t>
            </w:r>
            <w:r w:rsidR="004F176F" w:rsidRPr="006E6A3F">
              <w:rPr>
                <w:rFonts w:ascii="Eras Medium ITC" w:hAnsi="Eras Medium ITC" w:cs="Palatino"/>
                <w:sz w:val="22"/>
                <w:szCs w:val="22"/>
                <w:lang w:val="en-GB"/>
              </w:rPr>
              <w:t xml:space="preserve"> and Evaluation Strategies</w:t>
            </w:r>
            <w:r w:rsidRPr="006E6A3F">
              <w:rPr>
                <w:rFonts w:ascii="Eras Medium ITC" w:hAnsi="Eras Medium ITC" w:cs="Palatino"/>
                <w:sz w:val="22"/>
                <w:szCs w:val="22"/>
                <w:lang w:val="en-GB"/>
              </w:rPr>
              <w:t>:</w:t>
            </w:r>
          </w:p>
          <w:p w:rsidR="0036138B" w:rsidRPr="006E6A3F" w:rsidRDefault="0036138B" w:rsidP="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ras Medium ITC" w:hAnsi="Eras Medium ITC" w:cs="Palatino"/>
                <w:sz w:val="22"/>
                <w:szCs w:val="22"/>
                <w:lang w:val="en-GB"/>
              </w:rPr>
            </w:pPr>
            <w:r w:rsidRPr="006E6A3F">
              <w:rPr>
                <w:rFonts w:ascii="Eras Medium ITC" w:hAnsi="Eras Medium ITC" w:cs="Palatino"/>
                <w:sz w:val="22"/>
                <w:szCs w:val="22"/>
                <w:lang w:val="en-GB"/>
              </w:rPr>
              <w:t>Assessment and Evaluation Strategies:</w:t>
            </w:r>
          </w:p>
          <w:p w:rsidR="0036138B" w:rsidRPr="006E6A3F" w:rsidRDefault="0036138B" w:rsidP="0036138B">
            <w:pPr>
              <w:rPr>
                <w:rFonts w:ascii="Eras Medium ITC" w:hAnsi="Eras Medium ITC" w:cs="Arial"/>
                <w:b/>
                <w:sz w:val="22"/>
                <w:szCs w:val="22"/>
              </w:rPr>
            </w:pPr>
            <w:r w:rsidRPr="006E6A3F">
              <w:rPr>
                <w:rFonts w:ascii="Eras Medium ITC" w:hAnsi="Eras Medium ITC" w:cs="Arial"/>
                <w:b/>
                <w:sz w:val="22"/>
                <w:szCs w:val="22"/>
              </w:rPr>
              <w:t>TYPE OF ASSESSMENT:</w:t>
            </w:r>
          </w:p>
          <w:p w:rsidR="0036138B" w:rsidRPr="006E6A3F" w:rsidRDefault="0036138B" w:rsidP="0036138B">
            <w:pPr>
              <w:rPr>
                <w:rFonts w:ascii="Eras Medium ITC" w:hAnsi="Eras Medium ITC" w:cs="Arial"/>
                <w:b/>
                <w:sz w:val="22"/>
                <w:szCs w:val="22"/>
              </w:rPr>
            </w:pP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Diagnostic        </w:t>
            </w:r>
            <w:r w:rsidRPr="006E6A3F">
              <w:rPr>
                <w:rFonts w:ascii="Eras Medium ITC" w:hAnsi="Eras Medium ITC" w:cs="Arial"/>
                <w:sz w:val="22"/>
                <w:szCs w:val="22"/>
                <w:highlight w:val="yellow"/>
              </w:rPr>
              <w:sym w:font="Symbol" w:char="F09C"/>
            </w:r>
            <w:r w:rsidRPr="006E6A3F">
              <w:rPr>
                <w:rFonts w:ascii="Eras Medium ITC" w:hAnsi="Eras Medium ITC" w:cs="Arial"/>
                <w:sz w:val="22"/>
                <w:szCs w:val="22"/>
              </w:rPr>
              <w:t xml:space="preserve">  Formative       </w:t>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Summative</w:t>
            </w:r>
          </w:p>
          <w:p w:rsidR="0036138B" w:rsidRPr="006E6A3F" w:rsidRDefault="0036138B" w:rsidP="0036138B">
            <w:pPr>
              <w:rPr>
                <w:rFonts w:ascii="Eras Medium ITC" w:hAnsi="Eras Medium ITC" w:cs="Arial"/>
                <w:sz w:val="22"/>
                <w:szCs w:val="22"/>
              </w:rPr>
            </w:pPr>
          </w:p>
          <w:p w:rsidR="0036138B" w:rsidRPr="006E6A3F" w:rsidRDefault="0036138B" w:rsidP="0036138B">
            <w:pPr>
              <w:rPr>
                <w:rFonts w:ascii="Eras Medium ITC" w:hAnsi="Eras Medium ITC" w:cs="Arial"/>
                <w:b/>
                <w:sz w:val="22"/>
                <w:szCs w:val="22"/>
              </w:rPr>
            </w:pPr>
            <w:r w:rsidRPr="006E6A3F">
              <w:rPr>
                <w:rFonts w:ascii="Eras Medium ITC" w:hAnsi="Eras Medium ITC" w:cs="Arial"/>
                <w:b/>
                <w:sz w:val="22"/>
                <w:szCs w:val="22"/>
              </w:rPr>
              <w:t>ASSESSMENT TOOLS:</w:t>
            </w:r>
          </w:p>
          <w:p w:rsidR="0036138B" w:rsidRPr="006E6A3F" w:rsidRDefault="0036138B" w:rsidP="0036138B">
            <w:pPr>
              <w:rPr>
                <w:rFonts w:ascii="Eras Medium ITC" w:hAnsi="Eras Medium ITC" w:cs="Arial"/>
                <w:b/>
                <w:sz w:val="22"/>
                <w:szCs w:val="22"/>
              </w:rPr>
            </w:pPr>
          </w:p>
          <w:p w:rsidR="0036138B" w:rsidRPr="006E6A3F" w:rsidRDefault="0036138B" w:rsidP="0036138B">
            <w:pPr>
              <w:rPr>
                <w:rFonts w:ascii="Eras Medium ITC" w:hAnsi="Eras Medium ITC" w:cs="Arial"/>
                <w:sz w:val="22"/>
                <w:szCs w:val="22"/>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Anecdotal    </w:t>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Rating     </w:t>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Checklist     </w:t>
            </w: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Rubric</w:t>
            </w:r>
          </w:p>
          <w:p w:rsidR="0036138B" w:rsidRPr="006E6A3F" w:rsidRDefault="0036138B" w:rsidP="0036138B">
            <w:pPr>
              <w:jc w:val="both"/>
              <w:rPr>
                <w:rFonts w:ascii="Eras Medium ITC" w:hAnsi="Eras Medium ITC" w:cs="Arial"/>
                <w:sz w:val="22"/>
                <w:szCs w:val="22"/>
              </w:rPr>
            </w:pPr>
            <w:r w:rsidRPr="006E6A3F">
              <w:rPr>
                <w:rFonts w:ascii="Eras Medium ITC" w:hAnsi="Eras Medium ITC" w:cs="Arial"/>
                <w:sz w:val="22"/>
                <w:szCs w:val="22"/>
                <w:highlight w:val="yellow"/>
              </w:rPr>
              <w:sym w:font="Symbol" w:char="F09C"/>
            </w:r>
            <w:r w:rsidRPr="006E6A3F">
              <w:rPr>
                <w:rFonts w:ascii="Eras Medium ITC" w:hAnsi="Eras Medium ITC" w:cs="Arial"/>
                <w:sz w:val="22"/>
                <w:szCs w:val="22"/>
              </w:rPr>
              <w:t xml:space="preserve"> Other- in class activity, teacher monitors groups</w:t>
            </w:r>
          </w:p>
          <w:p w:rsidR="0021046D" w:rsidRPr="006E6A3F" w:rsidRDefault="0036138B" w:rsidP="0036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Eras Medium ITC" w:hAnsi="Eras Medium ITC" w:cs="Palatino"/>
                <w:sz w:val="22"/>
                <w:szCs w:val="22"/>
                <w:lang w:val="en-GB"/>
              </w:rPr>
            </w:pPr>
            <w:r w:rsidRPr="006E6A3F">
              <w:rPr>
                <w:rFonts w:ascii="Eras Medium ITC" w:hAnsi="Eras Medium ITC" w:cs="Arial"/>
                <w:sz w:val="22"/>
                <w:szCs w:val="22"/>
              </w:rPr>
              <w:sym w:font="Symbol" w:char="F09C"/>
            </w:r>
            <w:r w:rsidRPr="006E6A3F">
              <w:rPr>
                <w:rFonts w:ascii="Eras Medium ITC" w:hAnsi="Eras Medium ITC" w:cs="Arial"/>
                <w:sz w:val="22"/>
                <w:szCs w:val="22"/>
              </w:rPr>
              <w:t xml:space="preserve"> Sample assessment tool is attached</w:t>
            </w:r>
          </w:p>
        </w:tc>
      </w:tr>
    </w:tbl>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cs="Palatino"/>
          <w:b/>
          <w:bCs/>
          <w:lang w:val="en-GB"/>
        </w:rPr>
      </w:pPr>
    </w:p>
    <w:tbl>
      <w:tblPr>
        <w:tblW w:w="0" w:type="auto"/>
        <w:tblInd w:w="2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220"/>
        <w:gridCol w:w="5400"/>
      </w:tblGrid>
      <w:tr w:rsidR="0021046D" w:rsidRPr="007B4B1B">
        <w:tc>
          <w:tcPr>
            <w:tcW w:w="10620" w:type="dxa"/>
            <w:gridSpan w:val="2"/>
            <w:tcBorders>
              <w:top w:val="double" w:sz="12" w:space="0" w:color="000000"/>
              <w:left w:val="double" w:sz="12" w:space="0" w:color="000000"/>
              <w:bottom w:val="single" w:sz="12" w:space="0" w:color="000000"/>
              <w:right w:val="double" w:sz="12" w:space="0" w:color="000000"/>
            </w:tcBorders>
          </w:tcPr>
          <w:p w:rsidR="0021046D" w:rsidRPr="007B4B1B" w:rsidRDefault="0021046D" w:rsidP="007B4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Palatino" w:hAnsi="Palatino" w:cs="Palatino"/>
                <w:b/>
                <w:bCs/>
                <w:lang w:val="en-GB"/>
              </w:rPr>
            </w:pPr>
            <w:r w:rsidRPr="007B4B1B">
              <w:rPr>
                <w:rFonts w:ascii="Cooper BlkHd BT" w:hAnsi="Cooper BlkHd BT" w:cs="Cooper BlkHd BT"/>
                <w:b/>
                <w:lang w:val="en-GB"/>
              </w:rPr>
              <w:t>Teacher Reflection on Lesson</w:t>
            </w:r>
          </w:p>
        </w:tc>
      </w:tr>
      <w:tr w:rsidR="0021046D" w:rsidRPr="007B4B1B">
        <w:tc>
          <w:tcPr>
            <w:tcW w:w="5220" w:type="dxa"/>
            <w:tcBorders>
              <w:top w:val="nil"/>
              <w:left w:val="double" w:sz="12" w:space="0" w:color="000000"/>
              <w:bottom w:val="double" w:sz="12" w:space="0" w:color="000000"/>
              <w:right w:val="single" w:sz="2" w:space="0" w:color="000000"/>
            </w:tcBorders>
          </w:tcPr>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r w:rsidRPr="007B4B1B">
              <w:rPr>
                <w:rFonts w:ascii="Palatino Linotype" w:hAnsi="Palatino Linotype" w:cs="Palatino"/>
                <w:lang w:val="en-GB"/>
              </w:rPr>
              <w:t>Aspects that worked:</w:t>
            </w:r>
          </w:p>
          <w:p w:rsidR="007B4B1B" w:rsidRPr="007B4B1B" w:rsidRDefault="007B4B1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p>
          <w:p w:rsidR="0021046D" w:rsidRPr="007B4B1B" w:rsidRDefault="00210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Palatino Linotype" w:hAnsi="Palatino Linotype" w:cs="Palatino"/>
                <w:lang w:val="en-GB"/>
              </w:rPr>
            </w:pPr>
          </w:p>
        </w:tc>
        <w:tc>
          <w:tcPr>
            <w:tcW w:w="5400" w:type="dxa"/>
            <w:tcBorders>
              <w:top w:val="nil"/>
              <w:left w:val="single" w:sz="2" w:space="0" w:color="000000"/>
              <w:bottom w:val="double" w:sz="12" w:space="0" w:color="000000"/>
              <w:right w:val="double" w:sz="12" w:space="0" w:color="000000"/>
            </w:tcBorders>
          </w:tcPr>
          <w:p w:rsidR="0021046D" w:rsidRPr="007B4B1B" w:rsidRDefault="0021046D" w:rsidP="00872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s="Palatino"/>
                <w:lang w:val="en-GB"/>
              </w:rPr>
            </w:pPr>
            <w:r w:rsidRPr="007B4B1B">
              <w:rPr>
                <w:rFonts w:ascii="Palatino Linotype" w:hAnsi="Palatino Linotype" w:cs="Palatino"/>
                <w:lang w:val="en-GB"/>
              </w:rPr>
              <w:t>Changes for next time:</w:t>
            </w:r>
          </w:p>
        </w:tc>
      </w:tr>
    </w:tbl>
    <w:p w:rsidR="0021046D" w:rsidRPr="007B4B1B" w:rsidRDefault="0036138B" w:rsidP="0036138B">
      <w:pPr>
        <w:pStyle w:val="Heading5"/>
        <w:tabs>
          <w:tab w:val="clear" w:pos="4320"/>
          <w:tab w:val="left" w:pos="4230"/>
        </w:tabs>
        <w:ind w:left="0"/>
        <w:rPr>
          <w:sz w:val="24"/>
          <w:szCs w:val="24"/>
        </w:rPr>
      </w:pPr>
      <w:r>
        <w:rPr>
          <w:sz w:val="24"/>
          <w:szCs w:val="24"/>
        </w:rPr>
        <w:t xml:space="preserve">       </w:t>
      </w:r>
      <w:r w:rsidR="0021046D" w:rsidRPr="007B4B1B">
        <w:rPr>
          <w:sz w:val="24"/>
          <w:szCs w:val="24"/>
        </w:rPr>
        <w:t>Lesson Design</w:t>
      </w:r>
      <w:r w:rsidR="0021046D" w:rsidRPr="007B4B1B">
        <w:rPr>
          <w:sz w:val="24"/>
          <w:szCs w:val="24"/>
        </w:rPr>
        <w:tab/>
        <w:t>Page _____ of _____</w:t>
      </w:r>
      <w:r w:rsidR="0021046D" w:rsidRPr="007B4B1B">
        <w:rPr>
          <w:sz w:val="24"/>
          <w:szCs w:val="24"/>
        </w:rPr>
        <w:tab/>
      </w:r>
      <w:r w:rsidR="007B4B1B">
        <w:rPr>
          <w:sz w:val="24"/>
          <w:szCs w:val="24"/>
        </w:rPr>
        <w:t>H. Byrnes</w:t>
      </w:r>
    </w:p>
    <w:p w:rsidR="0021046D" w:rsidRPr="007B4B1B" w:rsidRDefault="0021046D">
      <w:pPr>
        <w:pStyle w:val="Heading5"/>
        <w:tabs>
          <w:tab w:val="clear" w:pos="4320"/>
          <w:tab w:val="clear" w:pos="8820"/>
          <w:tab w:val="left" w:pos="4230"/>
          <w:tab w:val="left" w:pos="9180"/>
        </w:tabs>
        <w:rPr>
          <w:sz w:val="24"/>
          <w:szCs w:val="24"/>
        </w:rPr>
      </w:pPr>
    </w:p>
    <w:p w:rsidR="006E6A3F" w:rsidRDefault="00F15C95" w:rsidP="006E6A3F">
      <w:pPr>
        <w:rPr>
          <w:b/>
          <w:u w:val="single"/>
          <w:lang w:val="en-CA"/>
        </w:rPr>
      </w:pPr>
      <w:r>
        <w:br w:type="page"/>
      </w:r>
      <w:r w:rsidR="006E6A3F" w:rsidRPr="0036138B">
        <w:rPr>
          <w:b/>
          <w:u w:val="single"/>
          <w:lang w:val="en-CA"/>
        </w:rPr>
        <w:lastRenderedPageBreak/>
        <w:t>Strategies for dealing with some of the challenges with the implementation of DI:</w:t>
      </w:r>
    </w:p>
    <w:p w:rsidR="006E6A3F" w:rsidRDefault="006E6A3F" w:rsidP="006E6A3F">
      <w:pPr>
        <w:rPr>
          <w:b/>
          <w:u w:val="single"/>
          <w:lang w:val="en-CA"/>
        </w:rPr>
      </w:pPr>
    </w:p>
    <w:p w:rsidR="006E6A3F" w:rsidRPr="006F57E9" w:rsidRDefault="006E6A3F" w:rsidP="006E6A3F">
      <w:pPr>
        <w:pStyle w:val="BodyTextIndent3"/>
        <w:rPr>
          <w:sz w:val="24"/>
          <w:szCs w:val="24"/>
        </w:rPr>
      </w:pPr>
      <w:r w:rsidRPr="006F57E9">
        <w:rPr>
          <w:sz w:val="24"/>
          <w:szCs w:val="24"/>
        </w:rPr>
        <w:t>Allow extra time, if required, for identified students to complete tasks (supply simplified chart/vocabulary if appropriate).</w:t>
      </w:r>
    </w:p>
    <w:p w:rsidR="006E6A3F" w:rsidRPr="006F57E9" w:rsidRDefault="006E6A3F" w:rsidP="006E6A3F">
      <w:pPr>
        <w:pStyle w:val="BodyTextIndent3"/>
        <w:rPr>
          <w:sz w:val="24"/>
          <w:szCs w:val="24"/>
        </w:rPr>
      </w:pPr>
      <w:r w:rsidRPr="006F57E9">
        <w:rPr>
          <w:sz w:val="24"/>
          <w:szCs w:val="24"/>
        </w:rPr>
        <w:t>Arrange peer helpers for in-class support/pair identified student with capable students to support learning experience.</w:t>
      </w:r>
    </w:p>
    <w:p w:rsidR="006E6A3F" w:rsidRPr="006F57E9" w:rsidRDefault="006E6A3F" w:rsidP="006E6A3F">
      <w:pPr>
        <w:pStyle w:val="BodyTextIndent3"/>
        <w:rPr>
          <w:sz w:val="24"/>
          <w:szCs w:val="24"/>
        </w:rPr>
      </w:pPr>
      <w:r w:rsidRPr="006F57E9">
        <w:rPr>
          <w:sz w:val="24"/>
          <w:szCs w:val="24"/>
        </w:rPr>
        <w:t xml:space="preserve">Show sensitivity to cultural concerns/differences, IEPS, ELL and ELD by using a variety of visual examples. </w:t>
      </w:r>
    </w:p>
    <w:p w:rsidR="006E6A3F" w:rsidRPr="006F57E9" w:rsidRDefault="006E6A3F" w:rsidP="006E6A3F">
      <w:pPr>
        <w:pStyle w:val="BodyTextIndent3"/>
        <w:rPr>
          <w:sz w:val="24"/>
          <w:szCs w:val="24"/>
        </w:rPr>
      </w:pPr>
      <w:r w:rsidRPr="006F57E9">
        <w:rPr>
          <w:sz w:val="24"/>
          <w:szCs w:val="24"/>
        </w:rPr>
        <w:t>Provide a variety of teaching strategies to meet the needs of all students.</w:t>
      </w:r>
    </w:p>
    <w:p w:rsidR="006E6A3F" w:rsidRPr="006F57E9" w:rsidRDefault="006E6A3F" w:rsidP="006E6A3F">
      <w:pPr>
        <w:pStyle w:val="BodyTextIndent3"/>
        <w:rPr>
          <w:sz w:val="24"/>
          <w:szCs w:val="24"/>
        </w:rPr>
      </w:pPr>
      <w:r>
        <w:rPr>
          <w:sz w:val="24"/>
          <w:szCs w:val="24"/>
        </w:rPr>
        <w:t xml:space="preserve">Keep the culminating tasks as </w:t>
      </w:r>
      <w:r w:rsidRPr="006F57E9">
        <w:rPr>
          <w:sz w:val="24"/>
          <w:szCs w:val="24"/>
        </w:rPr>
        <w:t xml:space="preserve"> very open approach project</w:t>
      </w:r>
      <w:r>
        <w:rPr>
          <w:sz w:val="24"/>
          <w:szCs w:val="24"/>
        </w:rPr>
        <w:t xml:space="preserve">s that </w:t>
      </w:r>
      <w:r w:rsidRPr="006F57E9">
        <w:rPr>
          <w:sz w:val="24"/>
          <w:szCs w:val="24"/>
        </w:rPr>
        <w:t xml:space="preserve"> students have the opportunity to apply visual, kinaesthetic, </w:t>
      </w:r>
      <w:proofErr w:type="spellStart"/>
      <w:r w:rsidRPr="006F57E9">
        <w:rPr>
          <w:sz w:val="24"/>
          <w:szCs w:val="24"/>
        </w:rPr>
        <w:t>et</w:t>
      </w:r>
      <w:r>
        <w:rPr>
          <w:sz w:val="24"/>
          <w:szCs w:val="24"/>
        </w:rPr>
        <w:t>c</w:t>
      </w:r>
      <w:proofErr w:type="spellEnd"/>
      <w:r>
        <w:rPr>
          <w:sz w:val="24"/>
          <w:szCs w:val="24"/>
        </w:rPr>
        <w:t xml:space="preserve"> forms of participation in these projects</w:t>
      </w:r>
    </w:p>
    <w:p w:rsidR="006E6A3F" w:rsidRPr="006F57E9" w:rsidRDefault="006E6A3F" w:rsidP="006E6A3F">
      <w:pPr>
        <w:pStyle w:val="BodyTextIndent3"/>
        <w:rPr>
          <w:sz w:val="24"/>
          <w:szCs w:val="24"/>
        </w:rPr>
      </w:pPr>
      <w:r w:rsidRPr="006F57E9">
        <w:rPr>
          <w:sz w:val="24"/>
          <w:szCs w:val="24"/>
        </w:rPr>
        <w:t>Allow time for conferencing with students who need extra help.</w:t>
      </w:r>
    </w:p>
    <w:p w:rsidR="006E6A3F" w:rsidRPr="006F57E9" w:rsidRDefault="006E6A3F" w:rsidP="006E6A3F">
      <w:pPr>
        <w:pStyle w:val="BodyTextIndent3"/>
        <w:rPr>
          <w:sz w:val="24"/>
          <w:szCs w:val="24"/>
        </w:rPr>
      </w:pPr>
      <w:r w:rsidRPr="006F57E9">
        <w:rPr>
          <w:sz w:val="24"/>
          <w:szCs w:val="24"/>
        </w:rPr>
        <w:t>Encourage peer mentoring in the classroom.</w:t>
      </w:r>
    </w:p>
    <w:p w:rsidR="006E6A3F" w:rsidRPr="006F57E9" w:rsidRDefault="006E6A3F" w:rsidP="006E6A3F">
      <w:pPr>
        <w:pStyle w:val="BodyTextIndent3"/>
        <w:rPr>
          <w:sz w:val="24"/>
          <w:szCs w:val="24"/>
        </w:rPr>
      </w:pPr>
      <w:r w:rsidRPr="006F57E9">
        <w:rPr>
          <w:sz w:val="24"/>
          <w:szCs w:val="24"/>
        </w:rPr>
        <w:t>Provide an alternative to written work to measure achievement of expectations.</w:t>
      </w:r>
    </w:p>
    <w:p w:rsidR="006E6A3F" w:rsidRDefault="006E6A3F" w:rsidP="0036138B">
      <w:pPr>
        <w:pStyle w:val="Heading5"/>
        <w:tabs>
          <w:tab w:val="clear" w:pos="4320"/>
          <w:tab w:val="left" w:pos="4230"/>
        </w:tabs>
        <w:jc w:val="center"/>
        <w:rPr>
          <w:sz w:val="24"/>
          <w:szCs w:val="24"/>
        </w:rPr>
      </w:pPr>
    </w:p>
    <w:p w:rsidR="006E6A3F" w:rsidRDefault="006E6A3F" w:rsidP="0036138B">
      <w:pPr>
        <w:pStyle w:val="Heading5"/>
        <w:tabs>
          <w:tab w:val="clear" w:pos="4320"/>
          <w:tab w:val="left" w:pos="4230"/>
        </w:tabs>
        <w:jc w:val="center"/>
        <w:rPr>
          <w:sz w:val="24"/>
          <w:szCs w:val="24"/>
        </w:rPr>
      </w:pPr>
    </w:p>
    <w:p w:rsidR="006E6A3F" w:rsidRDefault="006E6A3F" w:rsidP="0036138B">
      <w:pPr>
        <w:pStyle w:val="Heading5"/>
        <w:tabs>
          <w:tab w:val="clear" w:pos="4320"/>
          <w:tab w:val="left" w:pos="4230"/>
        </w:tabs>
        <w:jc w:val="center"/>
        <w:rPr>
          <w:sz w:val="24"/>
          <w:szCs w:val="24"/>
        </w:rPr>
      </w:pPr>
    </w:p>
    <w:p w:rsidR="006E6A3F" w:rsidRDefault="006E6A3F" w:rsidP="0036138B">
      <w:pPr>
        <w:pStyle w:val="Heading5"/>
        <w:tabs>
          <w:tab w:val="clear" w:pos="4320"/>
          <w:tab w:val="left" w:pos="4230"/>
        </w:tabs>
        <w:jc w:val="center"/>
        <w:rPr>
          <w:sz w:val="24"/>
          <w:szCs w:val="24"/>
        </w:rPr>
      </w:pPr>
    </w:p>
    <w:p w:rsidR="006E6A3F" w:rsidRDefault="006E6A3F" w:rsidP="0036138B">
      <w:pPr>
        <w:pStyle w:val="Heading5"/>
        <w:tabs>
          <w:tab w:val="clear" w:pos="4320"/>
          <w:tab w:val="left" w:pos="4230"/>
        </w:tabs>
        <w:jc w:val="center"/>
        <w:rPr>
          <w:sz w:val="24"/>
          <w:szCs w:val="24"/>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Default="006E6A3F" w:rsidP="006E6A3F">
      <w:pPr>
        <w:rPr>
          <w:lang w:val="en-GB"/>
        </w:rPr>
      </w:pPr>
    </w:p>
    <w:p w:rsidR="006E6A3F" w:rsidRPr="006E6A3F" w:rsidRDefault="006E6A3F" w:rsidP="006E6A3F">
      <w:pPr>
        <w:rPr>
          <w:lang w:val="en-GB"/>
        </w:rPr>
      </w:pPr>
    </w:p>
    <w:p w:rsidR="006E6A3F" w:rsidRDefault="006E6A3F" w:rsidP="0036138B">
      <w:pPr>
        <w:pStyle w:val="Heading5"/>
        <w:tabs>
          <w:tab w:val="clear" w:pos="4320"/>
          <w:tab w:val="left" w:pos="4230"/>
        </w:tabs>
        <w:jc w:val="center"/>
        <w:rPr>
          <w:sz w:val="24"/>
          <w:szCs w:val="24"/>
        </w:rPr>
      </w:pPr>
    </w:p>
    <w:p w:rsidR="006E6A3F" w:rsidRDefault="006E6A3F" w:rsidP="006E6A3F">
      <w:pPr>
        <w:rPr>
          <w:lang w:val="en-GB"/>
        </w:rPr>
      </w:pPr>
    </w:p>
    <w:p w:rsidR="006E6A3F" w:rsidRPr="006E6A3F" w:rsidRDefault="006E6A3F" w:rsidP="006E6A3F">
      <w:pPr>
        <w:rPr>
          <w:lang w:val="en-GB"/>
        </w:rPr>
      </w:pPr>
    </w:p>
    <w:p w:rsidR="006E6A3F" w:rsidRDefault="006E6A3F" w:rsidP="0036138B">
      <w:pPr>
        <w:pStyle w:val="Heading5"/>
        <w:tabs>
          <w:tab w:val="clear" w:pos="4320"/>
          <w:tab w:val="left" w:pos="4230"/>
        </w:tabs>
        <w:jc w:val="center"/>
        <w:rPr>
          <w:sz w:val="24"/>
          <w:szCs w:val="24"/>
        </w:rPr>
      </w:pPr>
    </w:p>
    <w:p w:rsidR="006E6A3F" w:rsidRDefault="006E6A3F" w:rsidP="0036138B">
      <w:pPr>
        <w:pStyle w:val="Heading5"/>
        <w:tabs>
          <w:tab w:val="clear" w:pos="4320"/>
          <w:tab w:val="left" w:pos="4230"/>
        </w:tabs>
        <w:jc w:val="center"/>
        <w:rPr>
          <w:sz w:val="24"/>
          <w:szCs w:val="24"/>
        </w:rPr>
      </w:pPr>
    </w:p>
    <w:p w:rsidR="0021046D" w:rsidRDefault="00F15C95" w:rsidP="0036138B">
      <w:pPr>
        <w:pStyle w:val="Heading5"/>
        <w:tabs>
          <w:tab w:val="clear" w:pos="4320"/>
          <w:tab w:val="left" w:pos="4230"/>
        </w:tabs>
        <w:jc w:val="center"/>
        <w:rPr>
          <w:rFonts w:ascii="TTE186E640t00" w:hAnsi="TTE186E640t00" w:cs="TTE186E640t00"/>
          <w:lang w:val="en-CA"/>
        </w:rPr>
      </w:pPr>
      <w:r>
        <w:rPr>
          <w:rFonts w:ascii="TTE186E640t00" w:hAnsi="TTE186E640t00" w:cs="TTE186E640t00"/>
          <w:lang w:val="en-CA"/>
        </w:rPr>
        <w:t>CHOICE BOARD FOR MULTIPLE INTELLIGENCES</w:t>
      </w:r>
    </w:p>
    <w:p w:rsidR="0036138B" w:rsidRPr="0036138B" w:rsidRDefault="0036138B" w:rsidP="0036138B">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3768"/>
        <w:gridCol w:w="3768"/>
      </w:tblGrid>
      <w:tr w:rsidR="00F15C95" w:rsidRPr="001A20A4" w:rsidTr="001A20A4">
        <w:tc>
          <w:tcPr>
            <w:tcW w:w="3768" w:type="dxa"/>
            <w:shd w:val="clear" w:color="auto" w:fill="auto"/>
          </w:tcPr>
          <w:p w:rsidR="00F15C95" w:rsidRPr="001A20A4" w:rsidRDefault="00F15C95"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Verbal/Linguistic</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Write instructions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Keep a personal journal</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a poem</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TV ads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Read stories to others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Retell in your own words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Teach concept</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mapping</w:t>
            </w:r>
          </w:p>
          <w:p w:rsidR="00F15C95" w:rsidRPr="001A20A4" w:rsidRDefault="00F15C95" w:rsidP="001A20A4">
            <w:pPr>
              <w:jc w:val="center"/>
              <w:rPr>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crossword</w:t>
            </w:r>
          </w:p>
        </w:tc>
        <w:tc>
          <w:tcPr>
            <w:tcW w:w="3768" w:type="dxa"/>
            <w:shd w:val="clear" w:color="auto" w:fill="auto"/>
          </w:tcPr>
          <w:p w:rsidR="00F15C95" w:rsidRPr="001A20A4" w:rsidRDefault="00F15C95"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Logical/Mathematical</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a time line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Compare/contrast</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ideas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an outline for a</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story</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Design a map</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Decipher codes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patterns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Design a game to</w:t>
            </w:r>
          </w:p>
          <w:p w:rsidR="00F15C95" w:rsidRPr="001A20A4" w:rsidRDefault="00F15C95" w:rsidP="001A20A4">
            <w:pPr>
              <w:jc w:val="center"/>
              <w:rPr>
                <w:lang w:val="en-CA"/>
              </w:rPr>
            </w:pPr>
            <w:proofErr w:type="gramStart"/>
            <w:r w:rsidRPr="001A20A4">
              <w:rPr>
                <w:rFonts w:ascii="TTE1879880t00" w:hAnsi="TTE1879880t00" w:cs="TTE1879880t00"/>
                <w:lang w:val="en-CA"/>
              </w:rPr>
              <w:t>show</w:t>
            </w:r>
            <w:proofErr w:type="gramEnd"/>
            <w:r w:rsidRPr="001A20A4">
              <w:rPr>
                <w:rFonts w:ascii="TTE1879880t00" w:hAnsi="TTE1879880t00" w:cs="TTE1879880t00"/>
                <w:lang w:val="en-CA"/>
              </w:rPr>
              <w:t>...</w:t>
            </w:r>
          </w:p>
        </w:tc>
        <w:tc>
          <w:tcPr>
            <w:tcW w:w="3768" w:type="dxa"/>
            <w:shd w:val="clear" w:color="auto" w:fill="auto"/>
          </w:tcPr>
          <w:p w:rsidR="00F15C95" w:rsidRPr="001A20A4" w:rsidRDefault="00F15C95"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Visual/Spatial</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a poster</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Draw a map</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visual diagrams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Draw from different</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perspectives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a comic strip</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Graph results of a</w:t>
            </w:r>
          </w:p>
          <w:p w:rsidR="00F15C95" w:rsidRPr="001A20A4" w:rsidRDefault="00F15C95" w:rsidP="001A20A4">
            <w:pPr>
              <w:jc w:val="center"/>
              <w:rPr>
                <w:lang w:val="en-CA"/>
              </w:rPr>
            </w:pPr>
            <w:r w:rsidRPr="001A20A4">
              <w:rPr>
                <w:rFonts w:ascii="TTE1879880t00" w:hAnsi="TTE1879880t00" w:cs="TTE1879880t00"/>
                <w:lang w:val="en-CA"/>
              </w:rPr>
              <w:t>survey</w:t>
            </w:r>
          </w:p>
        </w:tc>
      </w:tr>
      <w:tr w:rsidR="00F15C95" w:rsidRPr="001A20A4" w:rsidTr="001A20A4">
        <w:tc>
          <w:tcPr>
            <w:tcW w:w="3768" w:type="dxa"/>
            <w:shd w:val="clear" w:color="auto" w:fill="auto"/>
          </w:tcPr>
          <w:p w:rsidR="00F15C95" w:rsidRPr="001A20A4" w:rsidRDefault="00F15C95"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Interpersonal</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Tell stories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Teach a cooperative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game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Role play a situation</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Discuss and come to a</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conclusion</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Survey or interview</w:t>
            </w:r>
          </w:p>
          <w:p w:rsidR="00F15C95" w:rsidRPr="001A20A4" w:rsidRDefault="00F15C95" w:rsidP="001A20A4">
            <w:pPr>
              <w:jc w:val="center"/>
              <w:rPr>
                <w:lang w:val="en-CA"/>
              </w:rPr>
            </w:pPr>
            <w:r w:rsidRPr="001A20A4">
              <w:rPr>
                <w:rFonts w:ascii="TTE1879880t00" w:hAnsi="TTE1879880t00" w:cs="TTE1879880t00"/>
                <w:lang w:val="en-CA"/>
              </w:rPr>
              <w:t>others</w:t>
            </w:r>
          </w:p>
        </w:tc>
        <w:tc>
          <w:tcPr>
            <w:tcW w:w="3768" w:type="dxa"/>
            <w:shd w:val="clear" w:color="auto" w:fill="auto"/>
          </w:tcPr>
          <w:p w:rsidR="00F15C95" w:rsidRPr="001A20A4" w:rsidRDefault="00F15C95" w:rsidP="001A20A4">
            <w:pPr>
              <w:widowControl/>
              <w:autoSpaceDE w:val="0"/>
              <w:autoSpaceDN w:val="0"/>
              <w:adjustRightInd w:val="0"/>
              <w:jc w:val="center"/>
              <w:rPr>
                <w:rFonts w:ascii="TTE1879880t00" w:hAnsi="TTE1879880t00" w:cs="TTE1879880t00"/>
                <w:sz w:val="72"/>
                <w:szCs w:val="72"/>
                <w:lang w:val="en-CA"/>
              </w:rPr>
            </w:pPr>
            <w:r w:rsidRPr="001A20A4">
              <w:rPr>
                <w:rFonts w:ascii="TTE1879880t00" w:hAnsi="TTE1879880t00" w:cs="TTE1879880t00"/>
                <w:sz w:val="72"/>
                <w:szCs w:val="72"/>
                <w:lang w:val="en-CA"/>
              </w:rPr>
              <w:t>Free</w:t>
            </w:r>
          </w:p>
          <w:p w:rsidR="00F15C95" w:rsidRPr="001A20A4" w:rsidRDefault="00F15C95" w:rsidP="001A20A4">
            <w:pPr>
              <w:jc w:val="center"/>
              <w:rPr>
                <w:lang w:val="en-CA"/>
              </w:rPr>
            </w:pPr>
            <w:r w:rsidRPr="001A20A4">
              <w:rPr>
                <w:rFonts w:ascii="TTE1879880t00" w:hAnsi="TTE1879880t00" w:cs="TTE1879880t00"/>
                <w:sz w:val="72"/>
                <w:szCs w:val="72"/>
                <w:lang w:val="en-CA"/>
              </w:rPr>
              <w:t>Choice</w:t>
            </w:r>
          </w:p>
        </w:tc>
        <w:tc>
          <w:tcPr>
            <w:tcW w:w="3768" w:type="dxa"/>
            <w:shd w:val="clear" w:color="auto" w:fill="auto"/>
          </w:tcPr>
          <w:p w:rsidR="00F15C95" w:rsidRPr="001A20A4" w:rsidRDefault="00F15C95"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Body Kinesthetic</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Make up a cooperative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game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Practice physical</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exercise</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Conduct hands-on</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experiments</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Construct a model or</w:t>
            </w:r>
          </w:p>
          <w:p w:rsidR="00F15C95" w:rsidRPr="001A20A4" w:rsidRDefault="00F15C95"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representation</w:t>
            </w:r>
          </w:p>
          <w:p w:rsidR="00F15C95" w:rsidRPr="001A20A4" w:rsidRDefault="00F15C95" w:rsidP="001A20A4">
            <w:pPr>
              <w:jc w:val="center"/>
              <w:rPr>
                <w:lang w:val="en-CA"/>
              </w:rPr>
            </w:pPr>
          </w:p>
        </w:tc>
      </w:tr>
      <w:tr w:rsidR="00F15C95" w:rsidRPr="001A20A4" w:rsidTr="001A20A4">
        <w:tc>
          <w:tcPr>
            <w:tcW w:w="3768" w:type="dxa"/>
            <w:shd w:val="clear" w:color="auto" w:fill="auto"/>
          </w:tcPr>
          <w:p w:rsidR="0036138B" w:rsidRPr="001A20A4" w:rsidRDefault="0036138B"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Musical Rhythmic</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raps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Play musical instruments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Write to music</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Teach dance steps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Make up sounds and</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sound effects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Write a jingle</w:t>
            </w:r>
          </w:p>
          <w:p w:rsidR="00F15C95" w:rsidRPr="001A20A4" w:rsidRDefault="0036138B" w:rsidP="001A20A4">
            <w:pPr>
              <w:jc w:val="center"/>
              <w:rPr>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Create rhymes that...</w:t>
            </w:r>
          </w:p>
        </w:tc>
        <w:tc>
          <w:tcPr>
            <w:tcW w:w="3768" w:type="dxa"/>
            <w:shd w:val="clear" w:color="auto" w:fill="auto"/>
          </w:tcPr>
          <w:p w:rsidR="0036138B" w:rsidRPr="001A20A4" w:rsidRDefault="0036138B"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Naturalist</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Collect and categorize</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data, materials, or ideas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Discover or experiment</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Take a field trip</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Study means of survival</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Adapt materials to a</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new use</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Label and classify</w:t>
            </w:r>
          </w:p>
          <w:p w:rsidR="00F15C95" w:rsidRPr="001A20A4" w:rsidRDefault="00F15C95" w:rsidP="001A20A4">
            <w:pPr>
              <w:jc w:val="center"/>
              <w:rPr>
                <w:lang w:val="en-CA"/>
              </w:rPr>
            </w:pPr>
          </w:p>
        </w:tc>
        <w:tc>
          <w:tcPr>
            <w:tcW w:w="3768" w:type="dxa"/>
            <w:shd w:val="clear" w:color="auto" w:fill="auto"/>
          </w:tcPr>
          <w:p w:rsidR="0036138B" w:rsidRPr="001A20A4" w:rsidRDefault="0036138B" w:rsidP="001A20A4">
            <w:pPr>
              <w:widowControl/>
              <w:autoSpaceDE w:val="0"/>
              <w:autoSpaceDN w:val="0"/>
              <w:adjustRightInd w:val="0"/>
              <w:jc w:val="center"/>
              <w:rPr>
                <w:rFonts w:ascii="TTE19209C0t00" w:hAnsi="TTE19209C0t00" w:cs="TTE19209C0t00"/>
                <w:lang w:val="en-CA"/>
              </w:rPr>
            </w:pPr>
            <w:r w:rsidRPr="001A20A4">
              <w:rPr>
                <w:rFonts w:ascii="TTE19209C0t00" w:hAnsi="TTE19209C0t00" w:cs="TTE19209C0t00"/>
                <w:lang w:val="en-CA"/>
              </w:rPr>
              <w:t>Intrapersonal</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Keep a personal journal</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Write about personal</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79880t00" w:hAnsi="TTE1879880t00" w:cs="TTE1879880t00"/>
                <w:lang w:val="en-CA"/>
              </w:rPr>
              <w:t>experiences</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Think about and plan…</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Review or visualize</w:t>
            </w:r>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How would it feel to</w:t>
            </w:r>
            <w:proofErr w:type="gramStart"/>
            <w:r w:rsidRPr="001A20A4">
              <w:rPr>
                <w:rFonts w:ascii="TTE1879880t00" w:hAnsi="TTE1879880t00" w:cs="TTE1879880t00"/>
                <w:lang w:val="en-CA"/>
              </w:rPr>
              <w:t>…</w:t>
            </w:r>
            <w:proofErr w:type="gramEnd"/>
          </w:p>
          <w:p w:rsidR="0036138B" w:rsidRPr="001A20A4" w:rsidRDefault="0036138B" w:rsidP="001A20A4">
            <w:pPr>
              <w:widowControl/>
              <w:autoSpaceDE w:val="0"/>
              <w:autoSpaceDN w:val="0"/>
              <w:adjustRightInd w:val="0"/>
              <w:jc w:val="center"/>
              <w:rPr>
                <w:rFonts w:ascii="TTE1879880t00" w:hAnsi="TTE1879880t00" w:cs="TTE1879880t00"/>
                <w:lang w:val="en-CA"/>
              </w:rPr>
            </w:pPr>
            <w:r w:rsidRPr="001A20A4">
              <w:rPr>
                <w:rFonts w:ascii="TTE1865350t00" w:hAnsi="TTE1865350t00" w:cs="TTE1865350t00"/>
                <w:sz w:val="20"/>
                <w:szCs w:val="20"/>
                <w:lang w:val="en-CA"/>
              </w:rPr>
              <w:t xml:space="preserve">• </w:t>
            </w:r>
            <w:r w:rsidRPr="001A20A4">
              <w:rPr>
                <w:rFonts w:ascii="TTE1879880t00" w:hAnsi="TTE1879880t00" w:cs="TTE1879880t00"/>
                <w:lang w:val="en-CA"/>
              </w:rPr>
              <w:t>Imagine and write</w:t>
            </w:r>
          </w:p>
          <w:p w:rsidR="00F15C95" w:rsidRPr="001A20A4" w:rsidRDefault="0036138B" w:rsidP="001A20A4">
            <w:pPr>
              <w:jc w:val="center"/>
              <w:rPr>
                <w:lang w:val="en-CA"/>
              </w:rPr>
            </w:pPr>
            <w:r w:rsidRPr="001A20A4">
              <w:rPr>
                <w:rFonts w:ascii="TTE1879880t00" w:hAnsi="TTE1879880t00" w:cs="TTE1879880t00"/>
                <w:lang w:val="en-CA"/>
              </w:rPr>
              <w:t>about the future</w:t>
            </w:r>
          </w:p>
        </w:tc>
      </w:tr>
    </w:tbl>
    <w:p w:rsidR="00F15C95" w:rsidRDefault="00F15C95" w:rsidP="00F15C95">
      <w:pPr>
        <w:rPr>
          <w:lang w:val="en-CA"/>
        </w:rPr>
      </w:pPr>
    </w:p>
    <w:p w:rsidR="0036138B" w:rsidRDefault="0036138B" w:rsidP="00F15C95">
      <w:pPr>
        <w:rPr>
          <w:lang w:val="en-CA"/>
        </w:rPr>
      </w:pPr>
      <w:r>
        <w:rPr>
          <w:lang w:val="en-CA"/>
        </w:rPr>
        <w:t>Source:</w:t>
      </w:r>
      <w:r w:rsidRPr="0036138B">
        <w:t xml:space="preserve"> </w:t>
      </w:r>
      <w:hyperlink r:id="rId11" w:history="1">
        <w:r w:rsidRPr="00BA62C4">
          <w:rPr>
            <w:rStyle w:val="Hyperlink"/>
            <w:lang w:val="en-CA"/>
          </w:rPr>
          <w:t>http://www1.cbsd.org/sites/teachers/middle/csikora/DI%20Handouts/Choice%20Boards%20Packet.pdf</w:t>
        </w:r>
      </w:hyperlink>
    </w:p>
    <w:p w:rsidR="0036138B" w:rsidRDefault="0036138B" w:rsidP="00F15C95">
      <w:pPr>
        <w:rPr>
          <w:lang w:val="en-CA"/>
        </w:rPr>
      </w:pPr>
      <w:r>
        <w:rPr>
          <w:lang w:val="en-CA"/>
        </w:rPr>
        <w:t>(Page 8)</w:t>
      </w:r>
    </w:p>
    <w:p w:rsidR="0036138B" w:rsidRDefault="0036138B" w:rsidP="00F15C95">
      <w:pPr>
        <w:rPr>
          <w:lang w:val="en-CA"/>
        </w:rPr>
      </w:pPr>
    </w:p>
    <w:p w:rsidR="0036138B" w:rsidRPr="0036138B" w:rsidRDefault="0036138B" w:rsidP="00F15C95">
      <w:pPr>
        <w:rPr>
          <w:b/>
          <w:u w:val="single"/>
          <w:lang w:val="en-CA"/>
        </w:rPr>
      </w:pPr>
    </w:p>
    <w:sectPr w:rsidR="0036138B" w:rsidRPr="0036138B">
      <w:footerReference w:type="default" r:id="rId12"/>
      <w:endnotePr>
        <w:numFmt w:val="decimal"/>
      </w:endnotePr>
      <w:type w:val="continuous"/>
      <w:pgSz w:w="12240" w:h="15840" w:code="1"/>
      <w:pgMar w:top="720" w:right="360" w:bottom="0" w:left="792" w:header="274" w:footer="2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B6" w:rsidRDefault="00120FB6">
      <w:r>
        <w:separator/>
      </w:r>
    </w:p>
  </w:endnote>
  <w:endnote w:type="continuationSeparator" w:id="0">
    <w:p w:rsidR="00120FB6" w:rsidRDefault="0012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kHd BT">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TE186E640t00">
    <w:panose1 w:val="00000000000000000000"/>
    <w:charset w:val="00"/>
    <w:family w:val="auto"/>
    <w:notTrueType/>
    <w:pitch w:val="default"/>
    <w:sig w:usb0="00000003" w:usb1="00000000" w:usb2="00000000" w:usb3="00000000" w:csb0="00000001" w:csb1="00000000"/>
  </w:font>
  <w:font w:name="TTE19209C0t00">
    <w:panose1 w:val="00000000000000000000"/>
    <w:charset w:val="00"/>
    <w:family w:val="auto"/>
    <w:notTrueType/>
    <w:pitch w:val="default"/>
    <w:sig w:usb0="00000003" w:usb1="00000000" w:usb2="00000000" w:usb3="00000000" w:csb0="00000001" w:csb1="00000000"/>
  </w:font>
  <w:font w:name="TTE1865350t00">
    <w:panose1 w:val="00000000000000000000"/>
    <w:charset w:val="00"/>
    <w:family w:val="auto"/>
    <w:notTrueType/>
    <w:pitch w:val="default"/>
    <w:sig w:usb0="00000003" w:usb1="00000000" w:usb2="00000000" w:usb3="00000000" w:csb0="00000001" w:csb1="00000000"/>
  </w:font>
  <w:font w:name="TTE187988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6D" w:rsidRDefault="0021046D">
    <w:pPr>
      <w:pStyle w:val="Footer"/>
      <w:tabs>
        <w:tab w:val="clear" w:pos="8640"/>
        <w:tab w:val="right" w:pos="10620"/>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B6" w:rsidRDefault="00120FB6">
      <w:r>
        <w:separator/>
      </w:r>
    </w:p>
  </w:footnote>
  <w:footnote w:type="continuationSeparator" w:id="0">
    <w:p w:rsidR="00120FB6" w:rsidRDefault="00120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624"/>
    <w:multiLevelType w:val="hybridMultilevel"/>
    <w:tmpl w:val="BBF09356"/>
    <w:lvl w:ilvl="0" w:tplc="C67611CA">
      <w:start w:val="1"/>
      <w:numFmt w:val="bullet"/>
      <w:pStyle w:val="BodyTextIndent3"/>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5A7FEA"/>
    <w:multiLevelType w:val="hybridMultilevel"/>
    <w:tmpl w:val="36441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9F095D"/>
    <w:multiLevelType w:val="hybridMultilevel"/>
    <w:tmpl w:val="D44AD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proofState w:spelling="clean" w:grammar="clean"/>
  <w:attachedTemplate r:id="rId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27"/>
    <w:rsid w:val="00025C4C"/>
    <w:rsid w:val="00120FB6"/>
    <w:rsid w:val="001A20A4"/>
    <w:rsid w:val="0021046D"/>
    <w:rsid w:val="00226727"/>
    <w:rsid w:val="003112EF"/>
    <w:rsid w:val="00333080"/>
    <w:rsid w:val="0036138B"/>
    <w:rsid w:val="004D3867"/>
    <w:rsid w:val="004F176F"/>
    <w:rsid w:val="004F3FC7"/>
    <w:rsid w:val="005E7EC8"/>
    <w:rsid w:val="00610D18"/>
    <w:rsid w:val="006C72A0"/>
    <w:rsid w:val="006E6A3F"/>
    <w:rsid w:val="00770D89"/>
    <w:rsid w:val="007B4B1B"/>
    <w:rsid w:val="00827606"/>
    <w:rsid w:val="00872843"/>
    <w:rsid w:val="00A1209B"/>
    <w:rsid w:val="00AA2ECD"/>
    <w:rsid w:val="00E8321E"/>
    <w:rsid w:val="00F1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szCs w:val="24"/>
      <w:lang w:val="en-US" w:eastAsia="en-U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lang w:val="en-GB"/>
    </w:rPr>
  </w:style>
  <w:style w:type="paragraph" w:styleId="Heading2">
    <w:name w:val="heading 2"/>
    <w:basedOn w:val="Normal"/>
    <w:next w:val="Normal"/>
    <w:link w:val="Heading2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outlineLvl w:val="1"/>
    </w:pPr>
    <w:rPr>
      <w:rFonts w:ascii="Cooper BlkHd BT" w:hAnsi="Cooper BlkHd BT" w:cs="Cooper BlkHd BT"/>
      <w:sz w:val="36"/>
      <w:szCs w:val="36"/>
      <w:lang w:val="en-GB"/>
    </w:rPr>
  </w:style>
  <w:style w:type="paragraph" w:styleId="Heading3">
    <w:name w:val="heading 3"/>
    <w:basedOn w:val="Normal"/>
    <w:next w:val="Normal"/>
    <w:link w:val="Heading3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Palatino" w:hAnsi="Palatino" w:cs="Palatino"/>
      <w:b/>
      <w:bCs/>
      <w:lang w:val="en-GB"/>
    </w:rPr>
  </w:style>
  <w:style w:type="paragraph" w:styleId="Heading4">
    <w:name w:val="heading 4"/>
    <w:basedOn w:val="Normal"/>
    <w:next w:val="Normal"/>
    <w:link w:val="Heading4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Palatino" w:hAnsi="Palatino" w:cs="Palatino"/>
      <w:b/>
      <w:bCs/>
      <w:u w:val="single"/>
      <w:lang w:val="en-GB"/>
    </w:rPr>
  </w:style>
  <w:style w:type="paragraph" w:styleId="Heading5">
    <w:name w:val="heading 5"/>
    <w:basedOn w:val="Normal"/>
    <w:next w:val="Normal"/>
    <w:link w:val="Heading5Char"/>
    <w:uiPriority w:val="99"/>
    <w:qFormat/>
    <w:pPr>
      <w:keepNext/>
      <w:tabs>
        <w:tab w:val="left" w:pos="4320"/>
        <w:tab w:val="left" w:pos="8820"/>
      </w:tabs>
      <w:ind w:left="90"/>
      <w:outlineLvl w:val="4"/>
    </w:pPr>
    <w:rPr>
      <w:rFonts w:ascii="Palatino" w:hAnsi="Palatino" w:cs="Palatino"/>
      <w:b/>
      <w:bCs/>
      <w:i/>
      <w:iCs/>
      <w:sz w:val="22"/>
      <w:szCs w:val="22"/>
      <w:lang w:val="en-GB"/>
    </w:rPr>
  </w:style>
  <w:style w:type="paragraph" w:styleId="Heading6">
    <w:name w:val="heading 6"/>
    <w:basedOn w:val="Normal"/>
    <w:next w:val="Normal"/>
    <w:link w:val="Heading6Char"/>
    <w:uiPriority w:val="99"/>
    <w:qFormat/>
    <w:pPr>
      <w:keepNext/>
      <w:tabs>
        <w:tab w:val="left" w:pos="1320"/>
        <w:tab w:val="left" w:pos="2160"/>
        <w:tab w:val="left" w:pos="2880"/>
        <w:tab w:val="left" w:pos="3600"/>
        <w:tab w:val="left" w:pos="4320"/>
        <w:tab w:val="left" w:pos="5040"/>
        <w:tab w:val="left" w:pos="5760"/>
        <w:tab w:val="left" w:pos="6480"/>
        <w:tab w:val="left" w:pos="7200"/>
        <w:tab w:val="left" w:pos="7920"/>
        <w:tab w:val="left" w:pos="8640"/>
      </w:tabs>
      <w:ind w:left="-30" w:right="-108"/>
      <w:outlineLvl w:val="5"/>
    </w:pPr>
    <w:rPr>
      <w:rFonts w:ascii="Palatino" w:hAnsi="Palatino" w:cs="Palatino"/>
      <w:i/>
      <w:iCs/>
      <w:sz w:val="20"/>
      <w:szCs w:val="20"/>
      <w:lang w:val="en-GB"/>
    </w:rPr>
  </w:style>
  <w:style w:type="paragraph" w:styleId="Heading7">
    <w:name w:val="heading 7"/>
    <w:basedOn w:val="Normal"/>
    <w:next w:val="Normal"/>
    <w:link w:val="Heading7Char"/>
    <w:uiPriority w:val="99"/>
    <w:qFormat/>
    <w:pPr>
      <w:keepNext/>
      <w:tabs>
        <w:tab w:val="left" w:pos="3060"/>
        <w:tab w:val="left" w:pos="3420"/>
        <w:tab w:val="left" w:pos="8820"/>
      </w:tabs>
      <w:ind w:left="90"/>
      <w:outlineLvl w:val="6"/>
    </w:pPr>
    <w:rPr>
      <w:rFonts w:ascii="Palatino" w:hAnsi="Palatino" w:cs="Palatino"/>
      <w:b/>
      <w:bCs/>
      <w:sz w:val="28"/>
      <w:szCs w:val="28"/>
      <w:lang w:val="en-GB"/>
    </w:rPr>
  </w:style>
  <w:style w:type="paragraph" w:styleId="Heading8">
    <w:name w:val="heading 8"/>
    <w:basedOn w:val="Normal"/>
    <w:next w:val="Normal"/>
    <w:link w:val="Heading8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Palatino" w:hAnsi="Palatino" w:cs="Palatino"/>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locked/>
    <w:rPr>
      <w:rFonts w:ascii="Calibri" w:eastAsia="Times New Roman" w:hAnsi="Calibri" w:cs="Times New Roman"/>
      <w:b/>
      <w:bCs/>
      <w:lang w:val="en-US"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US" w:eastAsia="en-US"/>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lang w:val="en-US" w:eastAsia="en-US"/>
    </w:rPr>
  </w:style>
  <w:style w:type="table" w:styleId="TableGrid">
    <w:name w:val="Table Grid"/>
    <w:basedOn w:val="TableNormal"/>
    <w:uiPriority w:val="59"/>
    <w:rsid w:val="00F15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6138B"/>
    <w:rPr>
      <w:color w:val="0000FF"/>
      <w:u w:val="single"/>
    </w:rPr>
  </w:style>
  <w:style w:type="paragraph" w:styleId="BodyTextIndent3">
    <w:name w:val="Body Text Indent 3"/>
    <w:basedOn w:val="Normal"/>
    <w:link w:val="BodyTextIndent3Char"/>
    <w:rsid w:val="0036138B"/>
    <w:pPr>
      <w:widowControl/>
      <w:numPr>
        <w:numId w:val="3"/>
      </w:numPr>
      <w:tabs>
        <w:tab w:val="left" w:pos="360"/>
      </w:tabs>
    </w:pPr>
    <w:rPr>
      <w:sz w:val="22"/>
      <w:szCs w:val="20"/>
      <w:lang w:val="en-CA"/>
    </w:rPr>
  </w:style>
  <w:style w:type="character" w:customStyle="1" w:styleId="BodyTextIndent3Char">
    <w:name w:val="Body Text Indent 3 Char"/>
    <w:link w:val="BodyTextIndent3"/>
    <w:rsid w:val="0036138B"/>
    <w:rPr>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cbsd.org/sites/teachers/middle/csikora/DI%20Handouts/Choice%20Boards%20Packet.pdf"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Libraries\Documents\Family%20Studies%20Part%202\DI%20Assignment\Lesson%20Desig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Design Template</Template>
  <TotalTime>100</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Lesson Plan Template</vt:lpstr>
    </vt:vector>
  </TitlesOfParts>
  <Company>Authorized Company</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creator>Karen Atwal</dc:creator>
  <cp:lastModifiedBy>Karen Atwal</cp:lastModifiedBy>
  <cp:revision>6</cp:revision>
  <cp:lastPrinted>2000-09-30T23:04:00Z</cp:lastPrinted>
  <dcterms:created xsi:type="dcterms:W3CDTF">2012-07-23T18:26:00Z</dcterms:created>
  <dcterms:modified xsi:type="dcterms:W3CDTF">2012-07-25T10:12:00Z</dcterms:modified>
</cp:coreProperties>
</file>